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F37C45" w14:textId="77777777" w:rsidR="00A23B29" w:rsidRPr="000A4DE4" w:rsidRDefault="00A23B29" w:rsidP="0090614A">
      <w:pPr>
        <w:pStyle w:val="Default"/>
        <w:spacing w:line="276" w:lineRule="auto"/>
        <w:rPr>
          <w:rFonts w:ascii="Arial" w:hAnsi="Arial" w:cs="Arial"/>
          <w:color w:val="auto"/>
          <w:sz w:val="22"/>
          <w:szCs w:val="22"/>
        </w:rPr>
      </w:pPr>
    </w:p>
    <w:p w14:paraId="56F33723" w14:textId="77777777" w:rsidR="00A23B29" w:rsidRPr="000A4DE4" w:rsidRDefault="00A23B29" w:rsidP="0090614A">
      <w:pPr>
        <w:spacing w:line="276" w:lineRule="auto"/>
        <w:rPr>
          <w:rFonts w:ascii="Arial" w:hAnsi="Arial" w:cs="Arial"/>
          <w:b/>
          <w:bCs/>
        </w:rPr>
      </w:pPr>
    </w:p>
    <w:p w14:paraId="0BD85309" w14:textId="2F1C37C3" w:rsidR="0084447A" w:rsidRPr="000A4DE4" w:rsidRDefault="0084447A" w:rsidP="0090614A">
      <w:pPr>
        <w:pStyle w:val="Default"/>
        <w:spacing w:line="276" w:lineRule="auto"/>
        <w:rPr>
          <w:rFonts w:ascii="Arial" w:hAnsi="Arial" w:cs="Arial"/>
          <w:color w:val="auto"/>
          <w:sz w:val="22"/>
          <w:szCs w:val="22"/>
        </w:rPr>
      </w:pPr>
      <w:r w:rsidRPr="000A4DE4">
        <w:rPr>
          <w:rFonts w:ascii="Arial" w:hAnsi="Arial" w:cs="Arial"/>
          <w:noProof/>
          <w:sz w:val="22"/>
          <w:szCs w:val="22"/>
        </w:rPr>
        <w:drawing>
          <wp:inline distT="0" distB="0" distL="0" distR="0" wp14:anchorId="689401D7" wp14:editId="11177252">
            <wp:extent cx="5912636" cy="825500"/>
            <wp:effectExtent l="0" t="0" r="0" b="0"/>
            <wp:docPr id="3" name="Picture 3" descr="Logos | San Diego Community College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 | San Diego Community College Distri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4559" cy="832749"/>
                    </a:xfrm>
                    <a:prstGeom prst="rect">
                      <a:avLst/>
                    </a:prstGeom>
                    <a:noFill/>
                    <a:ln>
                      <a:noFill/>
                    </a:ln>
                  </pic:spPr>
                </pic:pic>
              </a:graphicData>
            </a:graphic>
          </wp:inline>
        </w:drawing>
      </w:r>
    </w:p>
    <w:p w14:paraId="20F83DEC" w14:textId="77777777" w:rsidR="0084447A" w:rsidRPr="000A4DE4" w:rsidRDefault="0084447A" w:rsidP="0090614A">
      <w:pPr>
        <w:pStyle w:val="Default"/>
        <w:spacing w:line="276" w:lineRule="auto"/>
        <w:rPr>
          <w:rFonts w:ascii="Arial" w:hAnsi="Arial" w:cs="Arial"/>
          <w:color w:val="auto"/>
          <w:sz w:val="22"/>
          <w:szCs w:val="22"/>
        </w:rPr>
      </w:pPr>
    </w:p>
    <w:p w14:paraId="7CA69B38" w14:textId="77777777" w:rsidR="0084447A" w:rsidRPr="000A4DE4" w:rsidRDefault="0084447A" w:rsidP="0090614A">
      <w:pPr>
        <w:spacing w:after="0" w:line="276" w:lineRule="auto"/>
        <w:jc w:val="center"/>
        <w:rPr>
          <w:rFonts w:ascii="Arial" w:hAnsi="Arial" w:cs="Arial"/>
          <w:b/>
        </w:rPr>
      </w:pPr>
      <w:r w:rsidRPr="000A4DE4">
        <w:rPr>
          <w:rFonts w:ascii="Arial" w:hAnsi="Arial" w:cs="Arial"/>
          <w:b/>
        </w:rPr>
        <w:t>District’s Educational Services Software Workgroup</w:t>
      </w:r>
    </w:p>
    <w:p w14:paraId="1E9D9BB9" w14:textId="77777777" w:rsidR="0084447A" w:rsidRPr="000A4DE4" w:rsidRDefault="0084447A" w:rsidP="0090614A">
      <w:pPr>
        <w:spacing w:after="0" w:line="276" w:lineRule="auto"/>
        <w:jc w:val="center"/>
        <w:rPr>
          <w:rFonts w:ascii="Arial" w:hAnsi="Arial" w:cs="Arial"/>
          <w:b/>
        </w:rPr>
      </w:pPr>
      <w:r w:rsidRPr="000A4DE4">
        <w:rPr>
          <w:rFonts w:ascii="Arial" w:hAnsi="Arial" w:cs="Arial"/>
          <w:b/>
        </w:rPr>
        <w:t>February 15, 2024</w:t>
      </w:r>
    </w:p>
    <w:p w14:paraId="1F6BBCBC" w14:textId="77777777" w:rsidR="0084447A" w:rsidRPr="000A4DE4" w:rsidRDefault="0084447A" w:rsidP="0090614A">
      <w:pPr>
        <w:spacing w:after="0" w:line="276" w:lineRule="auto"/>
        <w:jc w:val="center"/>
        <w:rPr>
          <w:rFonts w:ascii="Arial" w:hAnsi="Arial" w:cs="Arial"/>
          <w:b/>
        </w:rPr>
      </w:pPr>
      <w:r w:rsidRPr="000A4DE4">
        <w:rPr>
          <w:rFonts w:ascii="Arial" w:hAnsi="Arial" w:cs="Arial"/>
          <w:b/>
        </w:rPr>
        <w:t>11:00 a.m. – 12:30 p.m.</w:t>
      </w:r>
    </w:p>
    <w:p w14:paraId="03343871" w14:textId="77777777" w:rsidR="0084447A" w:rsidRPr="000A4DE4" w:rsidRDefault="0084447A" w:rsidP="0090614A">
      <w:pPr>
        <w:spacing w:after="0" w:line="276" w:lineRule="auto"/>
        <w:jc w:val="center"/>
        <w:rPr>
          <w:rFonts w:ascii="Arial" w:hAnsi="Arial" w:cs="Arial"/>
          <w:b/>
        </w:rPr>
      </w:pPr>
      <w:r w:rsidRPr="000A4DE4">
        <w:rPr>
          <w:rFonts w:ascii="Arial" w:hAnsi="Arial" w:cs="Arial"/>
          <w:b/>
        </w:rPr>
        <w:t>Meeting Notes</w:t>
      </w:r>
    </w:p>
    <w:p w14:paraId="0565E6C0" w14:textId="77777777" w:rsidR="0084447A" w:rsidRPr="000A4DE4" w:rsidRDefault="0084447A" w:rsidP="0090614A">
      <w:pPr>
        <w:spacing w:after="0" w:line="276" w:lineRule="auto"/>
        <w:jc w:val="center"/>
        <w:rPr>
          <w:rFonts w:ascii="Arial" w:hAnsi="Arial" w:cs="Arial"/>
          <w:b/>
        </w:rPr>
      </w:pPr>
    </w:p>
    <w:p w14:paraId="315200DC" w14:textId="77777777" w:rsidR="0084447A" w:rsidRPr="000A4DE4" w:rsidRDefault="0084447A" w:rsidP="0090614A">
      <w:pPr>
        <w:spacing w:after="0" w:line="276" w:lineRule="auto"/>
        <w:rPr>
          <w:rFonts w:ascii="Arial" w:hAnsi="Arial" w:cs="Arial"/>
          <w:b/>
        </w:rPr>
      </w:pPr>
      <w:r w:rsidRPr="000A4DE4">
        <w:rPr>
          <w:rFonts w:ascii="Arial" w:hAnsi="Arial" w:cs="Arial"/>
          <w:b/>
        </w:rPr>
        <w:t>Members:</w:t>
      </w:r>
    </w:p>
    <w:p w14:paraId="0AE8FF08" w14:textId="1633E0C4" w:rsidR="0084447A" w:rsidRPr="000A4DE4" w:rsidRDefault="0084447A" w:rsidP="00855B09">
      <w:pPr>
        <w:spacing w:after="0" w:line="240" w:lineRule="auto"/>
        <w:rPr>
          <w:rFonts w:ascii="Arial" w:eastAsia="Times New Roman" w:hAnsi="Arial" w:cs="Arial"/>
        </w:rPr>
      </w:pPr>
      <w:r w:rsidRPr="000A4DE4">
        <w:rPr>
          <w:rFonts w:ascii="Arial" w:eastAsia="Times New Roman" w:hAnsi="Arial" w:cs="Arial"/>
        </w:rPr>
        <w:t>Aaron Detty, Aaron Iffland, Amertah Perman, Anne Gloag, Brian Weston (Chair,) Cara Smulevitz, Charlie Lieu, Cheryl Reed, Claudia Tornsaufer, Darius Spearman, Denise Munoz, Elizabeth Barrington, Ingrid Greenberg, Isabel O'Connor, Jay Pope, Jill ODea, John Bromma, Katie Palacios, Kelly Rosas, Laura Murphy, Ljubisa Kostic, Manuel Velez, Matilda Chavez, Matthew Rivaldi, Maureen Curry, Michelle Fischthal, Monica Romero, Nancy Wichmann, Paul H. Alexander, Peter Haro, Peter</w:t>
      </w:r>
      <w:r w:rsidRPr="000A4DE4">
        <w:rPr>
          <w:rFonts w:ascii="Arial" w:hAnsi="Arial" w:cs="Arial"/>
        </w:rPr>
        <w:t xml:space="preserve"> Maharaj,</w:t>
      </w:r>
      <w:r w:rsidRPr="000A4DE4">
        <w:rPr>
          <w:rFonts w:ascii="Arial" w:eastAsia="Times New Roman" w:hAnsi="Arial" w:cs="Arial"/>
        </w:rPr>
        <w:t xml:space="preserve"> Poppy Fitch, Rechelle Mojica, Robbi Ewell, Russ English, Star Rivera-Lacey, Stephanie Lewis, and Stephanie Major.</w:t>
      </w:r>
      <w:r w:rsidR="00C45BF5">
        <w:rPr>
          <w:rFonts w:ascii="Arial" w:eastAsia="Times New Roman" w:hAnsi="Arial" w:cs="Arial"/>
        </w:rPr>
        <w:t xml:space="preserve"> </w:t>
      </w:r>
      <w:r w:rsidR="00C45BF5" w:rsidRPr="00C45BF5">
        <w:rPr>
          <w:rFonts w:ascii="Arial" w:eastAsia="Times New Roman" w:hAnsi="Arial" w:cs="Arial"/>
          <w:i/>
        </w:rPr>
        <w:t>A</w:t>
      </w:r>
      <w:r w:rsidR="00C94CFE">
        <w:rPr>
          <w:rFonts w:ascii="Arial" w:eastAsia="Times New Roman" w:hAnsi="Arial" w:cs="Arial"/>
          <w:i/>
        </w:rPr>
        <w:t xml:space="preserve">cademic </w:t>
      </w:r>
      <w:r w:rsidR="00C45BF5" w:rsidRPr="00C45BF5">
        <w:rPr>
          <w:rFonts w:ascii="Arial" w:eastAsia="Times New Roman" w:hAnsi="Arial" w:cs="Arial"/>
          <w:i/>
        </w:rPr>
        <w:t>S</w:t>
      </w:r>
      <w:r w:rsidR="00C94CFE">
        <w:rPr>
          <w:rFonts w:ascii="Arial" w:eastAsia="Times New Roman" w:hAnsi="Arial" w:cs="Arial"/>
          <w:i/>
        </w:rPr>
        <w:t>enate</w:t>
      </w:r>
      <w:r w:rsidR="00C45BF5" w:rsidRPr="00C45BF5">
        <w:rPr>
          <w:rFonts w:ascii="Arial" w:eastAsia="Times New Roman" w:hAnsi="Arial" w:cs="Arial"/>
          <w:i/>
        </w:rPr>
        <w:t xml:space="preserve"> Presidents:</w:t>
      </w:r>
      <w:r w:rsidR="00C45BF5">
        <w:rPr>
          <w:rFonts w:ascii="Arial" w:eastAsia="Times New Roman" w:hAnsi="Arial" w:cs="Arial"/>
        </w:rPr>
        <w:t xml:space="preserve"> </w:t>
      </w:r>
      <w:r w:rsidR="00C94CFE">
        <w:rPr>
          <w:rFonts w:ascii="Arial" w:eastAsia="Times New Roman" w:hAnsi="Arial" w:cs="Arial"/>
        </w:rPr>
        <w:t>Andrew Hoffman, Paul Alexander,</w:t>
      </w:r>
      <w:r w:rsidR="00C94CFE" w:rsidRPr="00C94CFE">
        <w:rPr>
          <w:rFonts w:ascii="Arial" w:eastAsia="Times New Roman" w:hAnsi="Arial" w:cs="Arial"/>
        </w:rPr>
        <w:t xml:space="preserve"> Paul</w:t>
      </w:r>
      <w:r w:rsidR="00C94CFE">
        <w:rPr>
          <w:rFonts w:ascii="Arial" w:eastAsia="Times New Roman" w:hAnsi="Arial" w:cs="Arial"/>
        </w:rPr>
        <w:t xml:space="preserve"> (Pablo) Martin, and </w:t>
      </w:r>
      <w:r w:rsidR="00C94CFE" w:rsidRPr="00C94CFE">
        <w:rPr>
          <w:rFonts w:ascii="Arial" w:eastAsia="Times New Roman" w:hAnsi="Arial" w:cs="Arial"/>
        </w:rPr>
        <w:t>Richard Weinroth</w:t>
      </w:r>
    </w:p>
    <w:p w14:paraId="708B9F3E" w14:textId="77777777" w:rsidR="006D748B" w:rsidRDefault="006D748B" w:rsidP="0090614A">
      <w:pPr>
        <w:pStyle w:val="Default"/>
        <w:spacing w:line="276" w:lineRule="auto"/>
        <w:rPr>
          <w:rFonts w:ascii="Arial" w:hAnsi="Arial" w:cs="Arial"/>
          <w:b/>
          <w:color w:val="auto"/>
          <w:sz w:val="22"/>
          <w:szCs w:val="22"/>
        </w:rPr>
      </w:pPr>
    </w:p>
    <w:p w14:paraId="1F9850BB" w14:textId="3C93EF6E" w:rsidR="005C6642" w:rsidRDefault="005301C6" w:rsidP="0090614A">
      <w:pPr>
        <w:pStyle w:val="Default"/>
        <w:spacing w:line="276" w:lineRule="auto"/>
        <w:rPr>
          <w:rFonts w:ascii="Arial" w:hAnsi="Arial" w:cs="Arial"/>
          <w:b/>
          <w:color w:val="auto"/>
          <w:sz w:val="22"/>
          <w:szCs w:val="22"/>
        </w:rPr>
      </w:pPr>
      <w:r>
        <w:rPr>
          <w:rFonts w:ascii="Arial" w:hAnsi="Arial" w:cs="Arial"/>
          <w:b/>
          <w:color w:val="auto"/>
          <w:sz w:val="22"/>
          <w:szCs w:val="22"/>
        </w:rPr>
        <w:t xml:space="preserve">ESSW </w:t>
      </w:r>
      <w:r w:rsidR="00914AA6">
        <w:rPr>
          <w:rFonts w:ascii="Arial" w:hAnsi="Arial" w:cs="Arial"/>
          <w:b/>
          <w:color w:val="auto"/>
          <w:sz w:val="22"/>
          <w:szCs w:val="22"/>
        </w:rPr>
        <w:t xml:space="preserve">Workgroup </w:t>
      </w:r>
    </w:p>
    <w:p w14:paraId="7F841FF0" w14:textId="01F23714" w:rsidR="005C6642" w:rsidRDefault="005C6642" w:rsidP="0090614A">
      <w:pPr>
        <w:pStyle w:val="Default"/>
        <w:spacing w:line="276" w:lineRule="auto"/>
        <w:rPr>
          <w:rFonts w:ascii="Arial" w:hAnsi="Arial" w:cs="Arial"/>
          <w:color w:val="auto"/>
          <w:sz w:val="22"/>
          <w:szCs w:val="22"/>
        </w:rPr>
      </w:pPr>
    </w:p>
    <w:p w14:paraId="61BD481B" w14:textId="0F069D76" w:rsidR="00590475" w:rsidRDefault="0023516B" w:rsidP="0090614A">
      <w:pPr>
        <w:spacing w:line="276" w:lineRule="auto"/>
        <w:rPr>
          <w:rFonts w:ascii="Arial" w:hAnsi="Arial" w:cs="Arial"/>
        </w:rPr>
      </w:pPr>
      <w:r>
        <w:rPr>
          <w:rFonts w:ascii="Arial" w:hAnsi="Arial" w:cs="Arial"/>
        </w:rPr>
        <w:t>SDCCD strives to leverage</w:t>
      </w:r>
      <w:r w:rsidR="00590475" w:rsidRPr="00D33F6A">
        <w:rPr>
          <w:rFonts w:ascii="Arial" w:hAnsi="Arial" w:cs="Arial"/>
        </w:rPr>
        <w:t xml:space="preserve"> the </w:t>
      </w:r>
      <w:r>
        <w:rPr>
          <w:rFonts w:ascii="Arial" w:hAnsi="Arial" w:cs="Arial"/>
        </w:rPr>
        <w:t xml:space="preserve">buying </w:t>
      </w:r>
      <w:r w:rsidR="00590475" w:rsidRPr="00D33F6A">
        <w:rPr>
          <w:rFonts w:ascii="Arial" w:hAnsi="Arial" w:cs="Arial"/>
        </w:rPr>
        <w:t>power of our colleges</w:t>
      </w:r>
      <w:r w:rsidR="00914AA6">
        <w:rPr>
          <w:rFonts w:ascii="Arial" w:hAnsi="Arial" w:cs="Arial"/>
        </w:rPr>
        <w:t xml:space="preserve"> and other </w:t>
      </w:r>
      <w:r w:rsidR="00590475" w:rsidRPr="00D33F6A">
        <w:rPr>
          <w:rFonts w:ascii="Arial" w:hAnsi="Arial" w:cs="Arial"/>
        </w:rPr>
        <w:t>community colleges across the state.</w:t>
      </w:r>
      <w:r w:rsidR="00914AA6">
        <w:rPr>
          <w:rFonts w:ascii="Arial" w:hAnsi="Arial" w:cs="Arial"/>
        </w:rPr>
        <w:t xml:space="preserve"> We have</w:t>
      </w:r>
      <w:r w:rsidR="00590475" w:rsidRPr="00D33F6A">
        <w:rPr>
          <w:rFonts w:ascii="Arial" w:hAnsi="Arial" w:cs="Arial"/>
        </w:rPr>
        <w:t xml:space="preserve"> enable</w:t>
      </w:r>
      <w:r w:rsidR="00914AA6">
        <w:rPr>
          <w:rFonts w:ascii="Arial" w:hAnsi="Arial" w:cs="Arial"/>
        </w:rPr>
        <w:t>d</w:t>
      </w:r>
      <w:r w:rsidR="00590475" w:rsidRPr="00D33F6A">
        <w:rPr>
          <w:rFonts w:ascii="Arial" w:hAnsi="Arial" w:cs="Arial"/>
        </w:rPr>
        <w:t xml:space="preserve"> transparency </w:t>
      </w:r>
      <w:r w:rsidR="00914AA6">
        <w:rPr>
          <w:rFonts w:ascii="Arial" w:hAnsi="Arial" w:cs="Arial"/>
        </w:rPr>
        <w:t>by sharing</w:t>
      </w:r>
      <w:r w:rsidR="00590475" w:rsidRPr="00D33F6A">
        <w:rPr>
          <w:rFonts w:ascii="Arial" w:hAnsi="Arial" w:cs="Arial"/>
        </w:rPr>
        <w:t xml:space="preserve"> our website</w:t>
      </w:r>
      <w:r w:rsidR="00914AA6">
        <w:rPr>
          <w:rFonts w:ascii="Arial" w:hAnsi="Arial" w:cs="Arial"/>
        </w:rPr>
        <w:t xml:space="preserve"> that shows</w:t>
      </w:r>
      <w:r w:rsidR="00590475" w:rsidRPr="00D33F6A">
        <w:rPr>
          <w:rFonts w:ascii="Arial" w:hAnsi="Arial" w:cs="Arial"/>
        </w:rPr>
        <w:t xml:space="preserve"> what software is available for faculty and f</w:t>
      </w:r>
      <w:r w:rsidR="00D63BF6">
        <w:rPr>
          <w:rFonts w:ascii="Arial" w:hAnsi="Arial" w:cs="Arial"/>
        </w:rPr>
        <w:t xml:space="preserve">or students across the district here </w:t>
      </w:r>
      <w:hyperlink r:id="rId9" w:history="1">
        <w:r w:rsidR="00D63BF6" w:rsidRPr="005D550E">
          <w:rPr>
            <w:rStyle w:val="Hyperlink"/>
            <w:rFonts w:ascii="Arial" w:hAnsi="Arial" w:cs="Arial"/>
          </w:rPr>
          <w:t>https://www.sdccd.edu/about/departments-and-offices/instructional-services-division/online-learning-pathways-1/faculty/software_sdccd.aspx</w:t>
        </w:r>
      </w:hyperlink>
    </w:p>
    <w:p w14:paraId="780BBA73" w14:textId="26D61976" w:rsidR="007F244A" w:rsidRDefault="007F244A" w:rsidP="0090614A">
      <w:pPr>
        <w:pStyle w:val="Default"/>
        <w:spacing w:line="276" w:lineRule="auto"/>
        <w:rPr>
          <w:rFonts w:ascii="Arial" w:hAnsi="Arial" w:cs="Arial"/>
          <w:color w:val="auto"/>
          <w:sz w:val="22"/>
          <w:szCs w:val="22"/>
        </w:rPr>
      </w:pPr>
    </w:p>
    <w:p w14:paraId="7E9B9982" w14:textId="2EE2FF6C" w:rsidR="007F244A" w:rsidRPr="007F244A" w:rsidRDefault="007F244A" w:rsidP="0090614A">
      <w:pPr>
        <w:pStyle w:val="Default"/>
        <w:spacing w:line="276" w:lineRule="auto"/>
        <w:rPr>
          <w:rFonts w:ascii="Arial" w:hAnsi="Arial" w:cs="Arial"/>
          <w:b/>
          <w:color w:val="auto"/>
          <w:sz w:val="22"/>
          <w:szCs w:val="22"/>
        </w:rPr>
      </w:pPr>
      <w:r w:rsidRPr="007F244A">
        <w:rPr>
          <w:rFonts w:ascii="Arial" w:hAnsi="Arial" w:cs="Arial"/>
          <w:b/>
          <w:color w:val="auto"/>
          <w:sz w:val="22"/>
          <w:szCs w:val="22"/>
        </w:rPr>
        <w:t xml:space="preserve">OIER </w:t>
      </w:r>
      <w:r>
        <w:rPr>
          <w:rFonts w:ascii="Arial" w:hAnsi="Arial" w:cs="Arial"/>
          <w:b/>
          <w:color w:val="auto"/>
          <w:sz w:val="22"/>
          <w:szCs w:val="22"/>
        </w:rPr>
        <w:t xml:space="preserve">Districtwide </w:t>
      </w:r>
      <w:r w:rsidRPr="007F244A">
        <w:rPr>
          <w:rFonts w:ascii="Arial" w:hAnsi="Arial" w:cs="Arial"/>
          <w:b/>
          <w:color w:val="auto"/>
          <w:sz w:val="22"/>
          <w:szCs w:val="22"/>
        </w:rPr>
        <w:t>Survey</w:t>
      </w:r>
    </w:p>
    <w:p w14:paraId="10024960" w14:textId="77777777" w:rsidR="0084447A" w:rsidRPr="000A4DE4" w:rsidRDefault="0084447A" w:rsidP="0090614A">
      <w:pPr>
        <w:pStyle w:val="Default"/>
        <w:spacing w:line="276" w:lineRule="auto"/>
        <w:rPr>
          <w:rFonts w:ascii="Arial" w:hAnsi="Arial" w:cs="Arial"/>
          <w:color w:val="auto"/>
          <w:sz w:val="22"/>
          <w:szCs w:val="22"/>
        </w:rPr>
      </w:pPr>
    </w:p>
    <w:p w14:paraId="05C5B65E" w14:textId="2F7B9C08" w:rsidR="00D15757" w:rsidRPr="004E5CDD" w:rsidRDefault="004E5CDD" w:rsidP="0090614A">
      <w:pPr>
        <w:pStyle w:val="Default"/>
        <w:spacing w:line="276" w:lineRule="auto"/>
        <w:rPr>
          <w:rFonts w:ascii="Arial" w:hAnsi="Arial" w:cs="Arial"/>
          <w:i/>
          <w:color w:val="auto"/>
          <w:sz w:val="22"/>
          <w:szCs w:val="22"/>
        </w:rPr>
      </w:pPr>
      <w:r>
        <w:rPr>
          <w:rFonts w:ascii="Arial" w:hAnsi="Arial" w:cs="Arial"/>
          <w:color w:val="auto"/>
          <w:sz w:val="22"/>
          <w:szCs w:val="22"/>
        </w:rPr>
        <w:t>Michelle Fischthal</w:t>
      </w:r>
      <w:r w:rsidR="00D63BF6">
        <w:rPr>
          <w:rFonts w:ascii="Arial" w:hAnsi="Arial" w:cs="Arial"/>
          <w:color w:val="auto"/>
          <w:sz w:val="22"/>
          <w:szCs w:val="22"/>
        </w:rPr>
        <w:t>, Vice Chancellor</w:t>
      </w:r>
      <w:r>
        <w:rPr>
          <w:rFonts w:ascii="Arial" w:hAnsi="Arial" w:cs="Arial"/>
          <w:color w:val="auto"/>
          <w:sz w:val="22"/>
          <w:szCs w:val="22"/>
        </w:rPr>
        <w:t xml:space="preserve"> of t</w:t>
      </w:r>
      <w:r w:rsidR="00A23B29" w:rsidRPr="000A4DE4">
        <w:rPr>
          <w:rFonts w:ascii="Arial" w:hAnsi="Arial" w:cs="Arial"/>
          <w:color w:val="auto"/>
          <w:sz w:val="22"/>
          <w:szCs w:val="22"/>
        </w:rPr>
        <w:t>h</w:t>
      </w:r>
      <w:r w:rsidR="00A23B29" w:rsidRPr="004E5CDD">
        <w:rPr>
          <w:rFonts w:ascii="Arial" w:hAnsi="Arial" w:cs="Arial"/>
          <w:color w:val="auto"/>
          <w:sz w:val="22"/>
          <w:szCs w:val="22"/>
        </w:rPr>
        <w:t>e San Diego Community College District Office of Institutional Innovation and Effectiveness</w:t>
      </w:r>
      <w:r w:rsidR="00A23B29" w:rsidRPr="000A4DE4">
        <w:rPr>
          <w:rFonts w:ascii="Arial" w:hAnsi="Arial" w:cs="Arial"/>
          <w:color w:val="auto"/>
          <w:sz w:val="22"/>
          <w:szCs w:val="22"/>
        </w:rPr>
        <w:t xml:space="preserve"> presented</w:t>
      </w:r>
      <w:r>
        <w:rPr>
          <w:rFonts w:ascii="Arial" w:hAnsi="Arial" w:cs="Arial"/>
          <w:color w:val="auto"/>
          <w:sz w:val="22"/>
          <w:szCs w:val="22"/>
        </w:rPr>
        <w:t xml:space="preserve"> results from the</w:t>
      </w:r>
      <w:r w:rsidR="00A23B29" w:rsidRPr="00914AA6">
        <w:rPr>
          <w:rFonts w:ascii="Arial" w:hAnsi="Arial" w:cs="Arial"/>
          <w:i/>
          <w:color w:val="auto"/>
          <w:sz w:val="22"/>
          <w:szCs w:val="22"/>
        </w:rPr>
        <w:t xml:space="preserve"> </w:t>
      </w:r>
      <w:proofErr w:type="gramStart"/>
      <w:r w:rsidR="00A23B29" w:rsidRPr="00914AA6">
        <w:rPr>
          <w:rFonts w:ascii="Arial" w:hAnsi="Arial" w:cs="Arial"/>
          <w:i/>
          <w:color w:val="auto"/>
          <w:sz w:val="22"/>
          <w:szCs w:val="22"/>
        </w:rPr>
        <w:t>Fall</w:t>
      </w:r>
      <w:proofErr w:type="gramEnd"/>
      <w:r w:rsidR="00A23B29" w:rsidRPr="00914AA6">
        <w:rPr>
          <w:rFonts w:ascii="Arial" w:hAnsi="Arial" w:cs="Arial"/>
          <w:i/>
          <w:color w:val="auto"/>
          <w:sz w:val="22"/>
          <w:szCs w:val="22"/>
        </w:rPr>
        <w:t xml:space="preserve"> 2023 </w:t>
      </w:r>
      <w:r w:rsidR="00D15757" w:rsidRPr="00914AA6">
        <w:rPr>
          <w:rFonts w:ascii="Arial" w:hAnsi="Arial" w:cs="Arial"/>
          <w:i/>
          <w:color w:val="auto"/>
          <w:sz w:val="22"/>
          <w:szCs w:val="22"/>
        </w:rPr>
        <w:t>Employee S</w:t>
      </w:r>
      <w:r w:rsidR="00A23B29" w:rsidRPr="00914AA6">
        <w:rPr>
          <w:rFonts w:ascii="Arial" w:hAnsi="Arial" w:cs="Arial"/>
          <w:i/>
          <w:color w:val="auto"/>
          <w:sz w:val="22"/>
          <w:szCs w:val="22"/>
        </w:rPr>
        <w:t>urvey on Innovative Practices and Emerging Technologies</w:t>
      </w:r>
      <w:r w:rsidR="00A23B29" w:rsidRPr="004E5CDD">
        <w:rPr>
          <w:rFonts w:ascii="Arial" w:hAnsi="Arial" w:cs="Arial"/>
          <w:i/>
          <w:color w:val="auto"/>
          <w:sz w:val="22"/>
          <w:szCs w:val="22"/>
        </w:rPr>
        <w:t>.</w:t>
      </w:r>
      <w:r w:rsidR="00D15757" w:rsidRPr="004E5CDD">
        <w:rPr>
          <w:rFonts w:ascii="Arial" w:hAnsi="Arial" w:cs="Arial"/>
          <w:i/>
          <w:color w:val="auto"/>
          <w:sz w:val="22"/>
          <w:szCs w:val="22"/>
        </w:rPr>
        <w:t xml:space="preserve">  </w:t>
      </w:r>
      <w:r w:rsidR="00FB4B21" w:rsidRPr="00914AA6">
        <w:rPr>
          <w:rFonts w:ascii="Arial" w:hAnsi="Arial" w:cs="Arial"/>
          <w:color w:val="auto"/>
          <w:sz w:val="22"/>
          <w:szCs w:val="22"/>
        </w:rPr>
        <w:t>Notes from the</w:t>
      </w:r>
      <w:r w:rsidRPr="00914AA6">
        <w:rPr>
          <w:rFonts w:ascii="Arial" w:hAnsi="Arial" w:cs="Arial"/>
          <w:color w:val="auto"/>
          <w:sz w:val="22"/>
          <w:szCs w:val="22"/>
        </w:rPr>
        <w:t xml:space="preserve"> </w:t>
      </w:r>
      <w:r w:rsidRPr="004E5CDD">
        <w:rPr>
          <w:rFonts w:ascii="Arial" w:hAnsi="Arial" w:cs="Arial"/>
          <w:color w:val="auto"/>
          <w:sz w:val="22"/>
          <w:szCs w:val="22"/>
        </w:rPr>
        <w:t xml:space="preserve">presentation </w:t>
      </w:r>
      <w:r w:rsidR="00FB4B21">
        <w:rPr>
          <w:rFonts w:ascii="Arial" w:hAnsi="Arial" w:cs="Arial"/>
          <w:color w:val="auto"/>
          <w:sz w:val="22"/>
          <w:szCs w:val="22"/>
        </w:rPr>
        <w:t>are reflected below</w:t>
      </w:r>
      <w:r w:rsidRPr="004E5CDD">
        <w:rPr>
          <w:rFonts w:ascii="Arial" w:hAnsi="Arial" w:cs="Arial"/>
          <w:color w:val="auto"/>
          <w:sz w:val="22"/>
          <w:szCs w:val="22"/>
        </w:rPr>
        <w:t>.</w:t>
      </w:r>
    </w:p>
    <w:p w14:paraId="6C96ED4F" w14:textId="1B3459F4" w:rsidR="00D15757" w:rsidRPr="00D15757" w:rsidRDefault="00D15757" w:rsidP="0090614A">
      <w:pPr>
        <w:kinsoku w:val="0"/>
        <w:overflowPunct w:val="0"/>
        <w:autoSpaceDE w:val="0"/>
        <w:autoSpaceDN w:val="0"/>
        <w:adjustRightInd w:val="0"/>
        <w:spacing w:after="0" w:line="276" w:lineRule="auto"/>
        <w:rPr>
          <w:rFonts w:ascii="Arial" w:hAnsi="Arial" w:cs="Arial"/>
        </w:rPr>
      </w:pPr>
    </w:p>
    <w:p w14:paraId="3AF62881" w14:textId="5F8A56EA" w:rsidR="008800A6" w:rsidRPr="000A4DE4" w:rsidRDefault="00D15757" w:rsidP="0090614A">
      <w:pPr>
        <w:kinsoku w:val="0"/>
        <w:overflowPunct w:val="0"/>
        <w:autoSpaceDE w:val="0"/>
        <w:autoSpaceDN w:val="0"/>
        <w:adjustRightInd w:val="0"/>
        <w:spacing w:after="0" w:line="276" w:lineRule="auto"/>
        <w:rPr>
          <w:rFonts w:ascii="Arial" w:hAnsi="Arial" w:cs="Arial"/>
          <w14:ligatures w14:val="standard"/>
        </w:rPr>
      </w:pPr>
      <w:bookmarkStart w:id="0" w:name="Survey_Purpose"/>
      <w:bookmarkEnd w:id="0"/>
      <w:r w:rsidRPr="000A4DE4">
        <w:rPr>
          <w:rFonts w:ascii="Arial" w:hAnsi="Arial" w:cs="Arial"/>
          <w14:ligatures w14:val="standard"/>
        </w:rPr>
        <w:t xml:space="preserve">The purpose of </w:t>
      </w:r>
      <w:r w:rsidR="00D63BF6">
        <w:rPr>
          <w:rFonts w:ascii="Arial" w:hAnsi="Arial" w:cs="Arial"/>
          <w14:ligatures w14:val="standard"/>
        </w:rPr>
        <w:t xml:space="preserve">providing </w:t>
      </w:r>
      <w:r w:rsidRPr="000A4DE4">
        <w:rPr>
          <w:rFonts w:ascii="Arial" w:hAnsi="Arial" w:cs="Arial"/>
          <w14:ligatures w14:val="standard"/>
        </w:rPr>
        <w:t>the survey</w:t>
      </w:r>
      <w:r w:rsidR="003826CA" w:rsidRPr="000A4DE4">
        <w:rPr>
          <w:rFonts w:ascii="Arial" w:hAnsi="Arial" w:cs="Arial"/>
          <w:w w:val="99"/>
          <w14:ligatures w14:val="standard"/>
        </w:rPr>
        <w:t xml:space="preserve"> is to </w:t>
      </w:r>
      <w:r w:rsidRPr="00D15757">
        <w:rPr>
          <w:rFonts w:ascii="Arial" w:hAnsi="Arial" w:cs="Arial"/>
          <w14:ligatures w14:val="standard"/>
        </w:rPr>
        <w:t>understand the current landscape of</w:t>
      </w:r>
      <w:r w:rsidRPr="00D15757">
        <w:rPr>
          <w:rFonts w:ascii="Arial" w:hAnsi="Arial" w:cs="Arial"/>
          <w:w w:val="99"/>
          <w14:ligatures w14:val="standard"/>
        </w:rPr>
        <w:t xml:space="preserve"> </w:t>
      </w:r>
      <w:r w:rsidRPr="00D15757">
        <w:rPr>
          <w:rFonts w:ascii="Arial" w:hAnsi="Arial" w:cs="Arial"/>
          <w14:ligatures w14:val="standard"/>
        </w:rPr>
        <w:t>innovation practices and emerging</w:t>
      </w:r>
      <w:r w:rsidRPr="00D15757">
        <w:rPr>
          <w:rFonts w:ascii="Arial" w:hAnsi="Arial" w:cs="Arial"/>
          <w:w w:val="99"/>
          <w14:ligatures w14:val="standard"/>
        </w:rPr>
        <w:t xml:space="preserve"> </w:t>
      </w:r>
      <w:r w:rsidRPr="00D15757">
        <w:rPr>
          <w:rFonts w:ascii="Arial" w:hAnsi="Arial" w:cs="Arial"/>
          <w14:ligatures w14:val="standard"/>
        </w:rPr>
        <w:t xml:space="preserve">technologies within </w:t>
      </w:r>
      <w:r w:rsidR="00D63BF6">
        <w:rPr>
          <w:rFonts w:ascii="Arial" w:hAnsi="Arial" w:cs="Arial"/>
          <w14:ligatures w14:val="standard"/>
        </w:rPr>
        <w:t>our</w:t>
      </w:r>
      <w:r w:rsidRPr="00D15757">
        <w:rPr>
          <w:rFonts w:ascii="Arial" w:hAnsi="Arial" w:cs="Arial"/>
          <w14:ligatures w14:val="standard"/>
        </w:rPr>
        <w:t xml:space="preserve"> institution. Th</w:t>
      </w:r>
      <w:r w:rsidR="004E5CDD">
        <w:rPr>
          <w:rFonts w:ascii="Arial" w:hAnsi="Arial" w:cs="Arial"/>
          <w14:ligatures w14:val="standard"/>
        </w:rPr>
        <w:t>e</w:t>
      </w:r>
      <w:r w:rsidRPr="00D15757">
        <w:rPr>
          <w:rFonts w:ascii="Arial" w:hAnsi="Arial" w:cs="Arial"/>
          <w:w w:val="99"/>
          <w14:ligatures w14:val="standard"/>
        </w:rPr>
        <w:t xml:space="preserve"> </w:t>
      </w:r>
      <w:r w:rsidRPr="00D15757">
        <w:rPr>
          <w:rFonts w:ascii="Arial" w:hAnsi="Arial" w:cs="Arial"/>
          <w14:ligatures w14:val="standard"/>
        </w:rPr>
        <w:t>presentation aim</w:t>
      </w:r>
      <w:r w:rsidR="004E5CDD">
        <w:rPr>
          <w:rFonts w:ascii="Arial" w:hAnsi="Arial" w:cs="Arial"/>
          <w14:ligatures w14:val="standard"/>
        </w:rPr>
        <w:t>ed</w:t>
      </w:r>
      <w:r w:rsidRPr="00D15757">
        <w:rPr>
          <w:rFonts w:ascii="Arial" w:hAnsi="Arial" w:cs="Arial"/>
          <w14:ligatures w14:val="standard"/>
        </w:rPr>
        <w:t xml:space="preserve"> to </w:t>
      </w:r>
      <w:r w:rsidR="00D63BF6">
        <w:rPr>
          <w:rFonts w:ascii="Arial" w:hAnsi="Arial" w:cs="Arial"/>
          <w14:ligatures w14:val="standard"/>
        </w:rPr>
        <w:t xml:space="preserve">highlight </w:t>
      </w:r>
      <w:r w:rsidRPr="00D15757">
        <w:rPr>
          <w:rFonts w:ascii="Arial" w:hAnsi="Arial" w:cs="Arial"/>
          <w14:ligatures w14:val="standard"/>
        </w:rPr>
        <w:t>the key</w:t>
      </w:r>
      <w:r w:rsidRPr="00D15757">
        <w:rPr>
          <w:rFonts w:ascii="Arial" w:hAnsi="Arial" w:cs="Arial"/>
          <w:w w:val="99"/>
          <w14:ligatures w14:val="standard"/>
        </w:rPr>
        <w:t xml:space="preserve"> </w:t>
      </w:r>
      <w:r w:rsidRPr="00D15757">
        <w:rPr>
          <w:rFonts w:ascii="Arial" w:hAnsi="Arial" w:cs="Arial"/>
          <w14:ligatures w14:val="standard"/>
        </w:rPr>
        <w:t>findings, provid</w:t>
      </w:r>
      <w:r w:rsidR="00D63BF6">
        <w:rPr>
          <w:rFonts w:ascii="Arial" w:hAnsi="Arial" w:cs="Arial"/>
          <w14:ligatures w14:val="standard"/>
        </w:rPr>
        <w:t>e</w:t>
      </w:r>
      <w:r w:rsidRPr="00D15757">
        <w:rPr>
          <w:rFonts w:ascii="Arial" w:hAnsi="Arial" w:cs="Arial"/>
          <w14:ligatures w14:val="standard"/>
        </w:rPr>
        <w:t xml:space="preserve"> insights into the</w:t>
      </w:r>
      <w:r w:rsidRPr="00D15757">
        <w:rPr>
          <w:rFonts w:ascii="Arial" w:hAnsi="Arial" w:cs="Arial"/>
          <w:w w:val="99"/>
          <w14:ligatures w14:val="standard"/>
        </w:rPr>
        <w:t xml:space="preserve"> </w:t>
      </w:r>
      <w:r w:rsidRPr="00D15757">
        <w:rPr>
          <w:rFonts w:ascii="Arial" w:hAnsi="Arial" w:cs="Arial"/>
          <w14:ligatures w14:val="standard"/>
        </w:rPr>
        <w:t>adoption, challenges, and future direction</w:t>
      </w:r>
      <w:r w:rsidRPr="00D15757">
        <w:rPr>
          <w:rFonts w:ascii="Arial" w:hAnsi="Arial" w:cs="Arial"/>
          <w:w w:val="99"/>
          <w14:ligatures w14:val="standard"/>
        </w:rPr>
        <w:t xml:space="preserve"> </w:t>
      </w:r>
      <w:r w:rsidRPr="00D15757">
        <w:rPr>
          <w:rFonts w:ascii="Arial" w:hAnsi="Arial" w:cs="Arial"/>
          <w14:ligatures w14:val="standard"/>
        </w:rPr>
        <w:t>of these technologies among the staff</w:t>
      </w:r>
      <w:r w:rsidRPr="00D15757">
        <w:rPr>
          <w:rFonts w:ascii="Arial" w:hAnsi="Arial" w:cs="Arial"/>
          <w:w w:val="99"/>
          <w14:ligatures w14:val="standard"/>
        </w:rPr>
        <w:t xml:space="preserve"> </w:t>
      </w:r>
      <w:r w:rsidRPr="00D15757">
        <w:rPr>
          <w:rFonts w:ascii="Arial" w:hAnsi="Arial" w:cs="Arial"/>
          <w14:ligatures w14:val="standard"/>
        </w:rPr>
        <w:t>and faculty.</w:t>
      </w:r>
    </w:p>
    <w:p w14:paraId="1A5CE167" w14:textId="77777777" w:rsidR="00D15757" w:rsidRPr="000A4DE4" w:rsidRDefault="00D15757" w:rsidP="0090614A">
      <w:pPr>
        <w:pStyle w:val="Default"/>
        <w:spacing w:line="276" w:lineRule="auto"/>
        <w:rPr>
          <w:rFonts w:ascii="Arial" w:hAnsi="Arial" w:cs="Arial"/>
          <w:color w:val="auto"/>
          <w:sz w:val="22"/>
          <w:szCs w:val="22"/>
        </w:rPr>
      </w:pPr>
    </w:p>
    <w:p w14:paraId="4B970BE9" w14:textId="59353462" w:rsidR="00A23B29" w:rsidRDefault="004E5CDD" w:rsidP="0090614A">
      <w:pPr>
        <w:spacing w:line="276" w:lineRule="auto"/>
        <w:rPr>
          <w:rFonts w:ascii="Arial" w:hAnsi="Arial" w:cs="Arial"/>
        </w:rPr>
      </w:pPr>
      <w:r w:rsidRPr="000A4DE4">
        <w:rPr>
          <w:rFonts w:ascii="Arial" w:hAnsi="Arial" w:cs="Arial"/>
        </w:rPr>
        <w:t xml:space="preserve">There were 389 </w:t>
      </w:r>
      <w:r>
        <w:rPr>
          <w:rFonts w:ascii="Arial" w:hAnsi="Arial" w:cs="Arial"/>
        </w:rPr>
        <w:t xml:space="preserve">survey </w:t>
      </w:r>
      <w:r w:rsidRPr="000A4DE4">
        <w:rPr>
          <w:rFonts w:ascii="Arial" w:hAnsi="Arial" w:cs="Arial"/>
        </w:rPr>
        <w:t>respondents</w:t>
      </w:r>
      <w:r>
        <w:rPr>
          <w:rFonts w:ascii="Arial" w:hAnsi="Arial" w:cs="Arial"/>
        </w:rPr>
        <w:t>, representing the four colleges and</w:t>
      </w:r>
      <w:r w:rsidR="00D15757" w:rsidRPr="000A4DE4">
        <w:rPr>
          <w:rFonts w:ascii="Arial" w:hAnsi="Arial" w:cs="Arial"/>
        </w:rPr>
        <w:t xml:space="preserve"> District Office. Mesa (96) and SDCCE (97) had the highest volume of survey respondents.</w:t>
      </w:r>
      <w:r w:rsidR="00DF100C" w:rsidRPr="000A4DE4">
        <w:rPr>
          <w:rFonts w:ascii="Arial" w:hAnsi="Arial" w:cs="Arial"/>
        </w:rPr>
        <w:t xml:space="preserve"> </w:t>
      </w:r>
      <w:r>
        <w:rPr>
          <w:rFonts w:ascii="Arial" w:hAnsi="Arial" w:cs="Arial"/>
        </w:rPr>
        <w:t>R</w:t>
      </w:r>
      <w:r w:rsidR="00DF100C" w:rsidRPr="000A4DE4">
        <w:rPr>
          <w:rFonts w:ascii="Arial" w:hAnsi="Arial" w:cs="Arial"/>
        </w:rPr>
        <w:t>espondents</w:t>
      </w:r>
      <w:r>
        <w:rPr>
          <w:rFonts w:ascii="Arial" w:hAnsi="Arial" w:cs="Arial"/>
        </w:rPr>
        <w:t xml:space="preserve"> included</w:t>
      </w:r>
      <w:r w:rsidR="00800890">
        <w:rPr>
          <w:rFonts w:ascii="Arial" w:hAnsi="Arial" w:cs="Arial"/>
        </w:rPr>
        <w:t xml:space="preserve"> district</w:t>
      </w:r>
      <w:r>
        <w:rPr>
          <w:rFonts w:ascii="Arial" w:hAnsi="Arial" w:cs="Arial"/>
        </w:rPr>
        <w:t xml:space="preserve"> staff</w:t>
      </w:r>
      <w:r w:rsidR="00DF100C" w:rsidRPr="000A4DE4">
        <w:rPr>
          <w:rFonts w:ascii="Arial" w:hAnsi="Arial" w:cs="Arial"/>
        </w:rPr>
        <w:t xml:space="preserve"> from Execut</w:t>
      </w:r>
      <w:r w:rsidR="00FD6E6B" w:rsidRPr="000A4DE4">
        <w:rPr>
          <w:rFonts w:ascii="Arial" w:hAnsi="Arial" w:cs="Arial"/>
        </w:rPr>
        <w:t xml:space="preserve">ive Management, NANCE, Contract and </w:t>
      </w:r>
      <w:r w:rsidR="00DF100C" w:rsidRPr="000A4DE4">
        <w:rPr>
          <w:rFonts w:ascii="Arial" w:hAnsi="Arial" w:cs="Arial"/>
        </w:rPr>
        <w:t xml:space="preserve">Adjunct Faculty, Classified, Confidential, SPAA, and Management. </w:t>
      </w:r>
    </w:p>
    <w:p w14:paraId="6C83FF50" w14:textId="48B4DDFE" w:rsidR="008800A6" w:rsidRPr="007C56F5" w:rsidRDefault="00FD6E6B" w:rsidP="0090614A">
      <w:pPr>
        <w:spacing w:line="276" w:lineRule="auto"/>
        <w:rPr>
          <w:rFonts w:ascii="Arial" w:hAnsi="Arial" w:cs="Arial"/>
        </w:rPr>
      </w:pPr>
      <w:r w:rsidRPr="007C56F5">
        <w:rPr>
          <w:rFonts w:ascii="Arial" w:hAnsi="Arial" w:cs="Arial"/>
          <w:b/>
          <w:bCs/>
        </w:rPr>
        <w:lastRenderedPageBreak/>
        <w:t>I</w:t>
      </w:r>
      <w:r w:rsidR="007C56F5">
        <w:rPr>
          <w:rFonts w:ascii="Arial" w:hAnsi="Arial" w:cs="Arial"/>
          <w:b/>
          <w:bCs/>
        </w:rPr>
        <w:t xml:space="preserve">nnovative Practices/Emerging Technologies currently used in work or classroom survey results: </w:t>
      </w:r>
    </w:p>
    <w:p w14:paraId="4586D40E" w14:textId="1811D7EA" w:rsidR="008800A6" w:rsidRPr="000A4DE4" w:rsidRDefault="008800A6" w:rsidP="0090614A">
      <w:pPr>
        <w:spacing w:line="276" w:lineRule="auto"/>
        <w:rPr>
          <w:rFonts w:ascii="Arial" w:hAnsi="Arial" w:cs="Arial"/>
        </w:rPr>
      </w:pPr>
      <w:r w:rsidRPr="000A4DE4">
        <w:rPr>
          <w:rFonts w:ascii="Arial" w:hAnsi="Arial" w:cs="Arial"/>
          <w:noProof/>
        </w:rPr>
        <w:drawing>
          <wp:inline distT="0" distB="0" distL="0" distR="0" wp14:anchorId="66B15667" wp14:editId="79174017">
            <wp:extent cx="5379609" cy="2606675"/>
            <wp:effectExtent l="38100" t="38100" r="31115" b="412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923" t="39381" r="6726" b="10106"/>
                    <a:stretch/>
                  </pic:blipFill>
                  <pic:spPr bwMode="auto">
                    <a:xfrm>
                      <a:off x="0" y="0"/>
                      <a:ext cx="5403194" cy="2618103"/>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p>
    <w:p w14:paraId="59B409E6" w14:textId="38E470BA" w:rsidR="00234E26" w:rsidRPr="000A4DE4" w:rsidRDefault="00A853C6" w:rsidP="0090614A">
      <w:pPr>
        <w:spacing w:line="276" w:lineRule="auto"/>
        <w:rPr>
          <w:rFonts w:ascii="Arial" w:hAnsi="Arial" w:cs="Arial"/>
        </w:rPr>
      </w:pPr>
      <w:r w:rsidRPr="000A4DE4">
        <w:rPr>
          <w:rFonts w:ascii="Arial" w:hAnsi="Arial" w:cs="Arial"/>
        </w:rPr>
        <w:t xml:space="preserve">The survey found </w:t>
      </w:r>
      <w:r w:rsidR="00E61872">
        <w:rPr>
          <w:rFonts w:ascii="Arial" w:hAnsi="Arial" w:cs="Arial"/>
        </w:rPr>
        <w:t xml:space="preserve">41% or </w:t>
      </w:r>
      <w:r w:rsidR="008800A6" w:rsidRPr="000A4DE4">
        <w:rPr>
          <w:rFonts w:ascii="Arial" w:hAnsi="Arial" w:cs="Arial"/>
        </w:rPr>
        <w:t>128 respondent</w:t>
      </w:r>
      <w:r w:rsidR="00E61872">
        <w:rPr>
          <w:rFonts w:ascii="Arial" w:hAnsi="Arial" w:cs="Arial"/>
        </w:rPr>
        <w:t>s</w:t>
      </w:r>
      <w:r w:rsidR="008800A6" w:rsidRPr="000A4DE4">
        <w:rPr>
          <w:rFonts w:ascii="Arial" w:hAnsi="Arial" w:cs="Arial"/>
        </w:rPr>
        <w:t xml:space="preserve"> are interested </w:t>
      </w:r>
      <w:r w:rsidR="00E61872">
        <w:rPr>
          <w:rFonts w:ascii="Arial" w:hAnsi="Arial" w:cs="Arial"/>
        </w:rPr>
        <w:t xml:space="preserve">in exploring emerging practices; </w:t>
      </w:r>
      <w:r w:rsidR="00734B6F" w:rsidRPr="000A4DE4">
        <w:rPr>
          <w:rFonts w:ascii="Arial" w:hAnsi="Arial" w:cs="Arial"/>
        </w:rPr>
        <w:t xml:space="preserve">top </w:t>
      </w:r>
      <w:r w:rsidR="00234E26" w:rsidRPr="000A4DE4">
        <w:rPr>
          <w:rFonts w:ascii="Arial" w:hAnsi="Arial" w:cs="Arial"/>
        </w:rPr>
        <w:t xml:space="preserve">areas of interest: </w:t>
      </w:r>
      <w:r w:rsidR="00234E26" w:rsidRPr="00234E26">
        <w:rPr>
          <w:rFonts w:ascii="Arial" w:hAnsi="Arial" w:cs="Arial"/>
        </w:rPr>
        <w:t>Artificial Intelligence</w:t>
      </w:r>
      <w:r w:rsidR="00234E26" w:rsidRPr="000A4DE4">
        <w:rPr>
          <w:rFonts w:ascii="Arial" w:hAnsi="Arial" w:cs="Arial"/>
        </w:rPr>
        <w:t xml:space="preserve">, </w:t>
      </w:r>
      <w:r w:rsidR="00234E26" w:rsidRPr="00234E26">
        <w:rPr>
          <w:rFonts w:ascii="Arial" w:hAnsi="Arial" w:cs="Arial"/>
        </w:rPr>
        <w:t>ChatGPT</w:t>
      </w:r>
      <w:r w:rsidR="00234E26" w:rsidRPr="000A4DE4">
        <w:rPr>
          <w:rFonts w:ascii="Arial" w:hAnsi="Arial" w:cs="Arial"/>
        </w:rPr>
        <w:t xml:space="preserve">, </w:t>
      </w:r>
      <w:r w:rsidR="00234E26" w:rsidRPr="00234E26">
        <w:rPr>
          <w:rFonts w:ascii="Arial" w:hAnsi="Arial" w:cs="Arial"/>
        </w:rPr>
        <w:t>Canva</w:t>
      </w:r>
      <w:r w:rsidR="00234E26" w:rsidRPr="000A4DE4">
        <w:rPr>
          <w:rFonts w:ascii="Arial" w:hAnsi="Arial" w:cs="Arial"/>
        </w:rPr>
        <w:t xml:space="preserve">, </w:t>
      </w:r>
      <w:r w:rsidR="00234E26" w:rsidRPr="00234E26">
        <w:rPr>
          <w:rFonts w:ascii="Arial" w:hAnsi="Arial" w:cs="Arial"/>
        </w:rPr>
        <w:t>Augmented Reality</w:t>
      </w:r>
      <w:r w:rsidR="00234E26" w:rsidRPr="000A4DE4">
        <w:rPr>
          <w:rFonts w:ascii="Arial" w:hAnsi="Arial" w:cs="Arial"/>
        </w:rPr>
        <w:t xml:space="preserve">, and </w:t>
      </w:r>
      <w:r w:rsidR="00234E26" w:rsidRPr="00234E26">
        <w:rPr>
          <w:rFonts w:ascii="Arial" w:hAnsi="Arial" w:cs="Arial"/>
        </w:rPr>
        <w:t>Virtual Reality</w:t>
      </w:r>
      <w:r w:rsidR="00D63BF6">
        <w:rPr>
          <w:rFonts w:ascii="Arial" w:hAnsi="Arial" w:cs="Arial"/>
        </w:rPr>
        <w:t>.</w:t>
      </w:r>
    </w:p>
    <w:p w14:paraId="47BC9364" w14:textId="44803D98" w:rsidR="00734B6F" w:rsidRDefault="00734B6F" w:rsidP="00D63BF6">
      <w:pPr>
        <w:autoSpaceDE w:val="0"/>
        <w:autoSpaceDN w:val="0"/>
        <w:adjustRightInd w:val="0"/>
        <w:spacing w:after="0" w:line="240" w:lineRule="auto"/>
        <w:rPr>
          <w:rFonts w:ascii="Arial" w:hAnsi="Arial" w:cs="Arial"/>
          <w:b/>
        </w:rPr>
      </w:pPr>
      <w:r w:rsidRPr="000A4DE4">
        <w:rPr>
          <w:rFonts w:ascii="Arial" w:hAnsi="Arial" w:cs="Arial"/>
          <w:b/>
        </w:rPr>
        <w:t xml:space="preserve">ChatGPT Usage: </w:t>
      </w:r>
    </w:p>
    <w:p w14:paraId="06C7BA67" w14:textId="77777777" w:rsidR="00D63BF6" w:rsidRPr="00734B6F" w:rsidRDefault="00D63BF6" w:rsidP="00D63BF6">
      <w:pPr>
        <w:autoSpaceDE w:val="0"/>
        <w:autoSpaceDN w:val="0"/>
        <w:adjustRightInd w:val="0"/>
        <w:spacing w:after="0" w:line="240" w:lineRule="auto"/>
        <w:rPr>
          <w:rFonts w:ascii="Arial" w:hAnsi="Arial" w:cs="Arial"/>
          <w:b/>
        </w:rPr>
      </w:pPr>
    </w:p>
    <w:p w14:paraId="286F5106" w14:textId="77777777" w:rsidR="00734B6F" w:rsidRPr="00734B6F" w:rsidRDefault="00734B6F" w:rsidP="00D63BF6">
      <w:pPr>
        <w:autoSpaceDE w:val="0"/>
        <w:autoSpaceDN w:val="0"/>
        <w:adjustRightInd w:val="0"/>
        <w:spacing w:after="56" w:line="240" w:lineRule="auto"/>
        <w:ind w:firstLine="720"/>
        <w:rPr>
          <w:rFonts w:ascii="Arial" w:hAnsi="Arial" w:cs="Arial"/>
        </w:rPr>
      </w:pPr>
      <w:r w:rsidRPr="00734B6F">
        <w:rPr>
          <w:rFonts w:ascii="Arial" w:hAnsi="Arial" w:cs="Arial"/>
        </w:rPr>
        <w:t>•ChatGPT (31%) is the top technology used</w:t>
      </w:r>
    </w:p>
    <w:p w14:paraId="51842A05" w14:textId="77777777" w:rsidR="00734B6F" w:rsidRPr="00734B6F" w:rsidRDefault="00734B6F" w:rsidP="00D63BF6">
      <w:pPr>
        <w:autoSpaceDE w:val="0"/>
        <w:autoSpaceDN w:val="0"/>
        <w:adjustRightInd w:val="0"/>
        <w:spacing w:after="0" w:line="240" w:lineRule="auto"/>
        <w:ind w:firstLine="720"/>
        <w:rPr>
          <w:rFonts w:ascii="Arial" w:hAnsi="Arial" w:cs="Arial"/>
        </w:rPr>
      </w:pPr>
      <w:r w:rsidRPr="00734B6F">
        <w:rPr>
          <w:rFonts w:ascii="Arial" w:hAnsi="Arial" w:cs="Arial"/>
        </w:rPr>
        <w:t>•Research &amp; Analytics is the second (25%)</w:t>
      </w:r>
    </w:p>
    <w:p w14:paraId="27929166" w14:textId="77777777" w:rsidR="00D63BF6" w:rsidRDefault="00D63BF6" w:rsidP="00D63BF6">
      <w:pPr>
        <w:autoSpaceDE w:val="0"/>
        <w:autoSpaceDN w:val="0"/>
        <w:adjustRightInd w:val="0"/>
        <w:spacing w:after="0" w:line="240" w:lineRule="auto"/>
        <w:rPr>
          <w:rFonts w:ascii="Arial" w:hAnsi="Arial" w:cs="Arial"/>
          <w:b/>
          <w:bCs/>
        </w:rPr>
      </w:pPr>
    </w:p>
    <w:p w14:paraId="5012BF73" w14:textId="1AFF6B84" w:rsidR="00734B6F" w:rsidRDefault="00734B6F" w:rsidP="00D63BF6">
      <w:pPr>
        <w:autoSpaceDE w:val="0"/>
        <w:autoSpaceDN w:val="0"/>
        <w:adjustRightInd w:val="0"/>
        <w:spacing w:after="0" w:line="240" w:lineRule="auto"/>
        <w:rPr>
          <w:rFonts w:ascii="Arial" w:hAnsi="Arial" w:cs="Arial"/>
          <w:b/>
          <w:bCs/>
        </w:rPr>
      </w:pPr>
      <w:r w:rsidRPr="000A4DE4">
        <w:rPr>
          <w:rFonts w:ascii="Arial" w:hAnsi="Arial" w:cs="Arial"/>
          <w:b/>
          <w:bCs/>
        </w:rPr>
        <w:t>Challenges:</w:t>
      </w:r>
    </w:p>
    <w:p w14:paraId="53CC79D3" w14:textId="77777777" w:rsidR="00D63BF6" w:rsidRPr="00734B6F" w:rsidRDefault="00D63BF6" w:rsidP="00D63BF6">
      <w:pPr>
        <w:autoSpaceDE w:val="0"/>
        <w:autoSpaceDN w:val="0"/>
        <w:adjustRightInd w:val="0"/>
        <w:spacing w:after="0" w:line="240" w:lineRule="auto"/>
        <w:rPr>
          <w:rFonts w:ascii="Arial" w:hAnsi="Arial" w:cs="Arial"/>
        </w:rPr>
      </w:pPr>
    </w:p>
    <w:p w14:paraId="7A476C06" w14:textId="77777777" w:rsidR="00734B6F" w:rsidRPr="00734B6F" w:rsidRDefault="00734B6F" w:rsidP="00D63BF6">
      <w:pPr>
        <w:autoSpaceDE w:val="0"/>
        <w:autoSpaceDN w:val="0"/>
        <w:adjustRightInd w:val="0"/>
        <w:spacing w:after="54" w:line="240" w:lineRule="auto"/>
        <w:ind w:firstLine="720"/>
        <w:rPr>
          <w:rFonts w:ascii="Arial" w:hAnsi="Arial" w:cs="Arial"/>
        </w:rPr>
      </w:pPr>
      <w:r w:rsidRPr="00734B6F">
        <w:rPr>
          <w:rFonts w:ascii="Arial" w:hAnsi="Arial" w:cs="Arial"/>
        </w:rPr>
        <w:t>•Haven’t had time (47%)</w:t>
      </w:r>
    </w:p>
    <w:p w14:paraId="21082CCD" w14:textId="77777777" w:rsidR="00734B6F" w:rsidRPr="00734B6F" w:rsidRDefault="00734B6F" w:rsidP="00D63BF6">
      <w:pPr>
        <w:autoSpaceDE w:val="0"/>
        <w:autoSpaceDN w:val="0"/>
        <w:adjustRightInd w:val="0"/>
        <w:spacing w:after="54" w:line="240" w:lineRule="auto"/>
        <w:ind w:firstLine="720"/>
        <w:rPr>
          <w:rFonts w:ascii="Arial" w:hAnsi="Arial" w:cs="Arial"/>
        </w:rPr>
      </w:pPr>
      <w:r w:rsidRPr="00734B6F">
        <w:rPr>
          <w:rFonts w:ascii="Arial" w:hAnsi="Arial" w:cs="Arial"/>
        </w:rPr>
        <w:t>•Lack of knowledge (42%)</w:t>
      </w:r>
    </w:p>
    <w:p w14:paraId="51AB6972" w14:textId="77777777" w:rsidR="00734B6F" w:rsidRPr="00734B6F" w:rsidRDefault="00734B6F" w:rsidP="00D63BF6">
      <w:pPr>
        <w:autoSpaceDE w:val="0"/>
        <w:autoSpaceDN w:val="0"/>
        <w:adjustRightInd w:val="0"/>
        <w:spacing w:after="0" w:line="240" w:lineRule="auto"/>
        <w:ind w:firstLine="720"/>
        <w:rPr>
          <w:rFonts w:ascii="Arial" w:hAnsi="Arial" w:cs="Arial"/>
        </w:rPr>
      </w:pPr>
      <w:r w:rsidRPr="00734B6F">
        <w:rPr>
          <w:rFonts w:ascii="Arial" w:hAnsi="Arial" w:cs="Arial"/>
        </w:rPr>
        <w:t>•Lack of resources (35%)</w:t>
      </w:r>
    </w:p>
    <w:p w14:paraId="7C80F195" w14:textId="77777777" w:rsidR="00D63BF6" w:rsidRDefault="00D63BF6" w:rsidP="00D63BF6">
      <w:pPr>
        <w:spacing w:line="240" w:lineRule="auto"/>
        <w:rPr>
          <w:rFonts w:ascii="Arial" w:hAnsi="Arial" w:cs="Arial"/>
          <w:b/>
        </w:rPr>
      </w:pPr>
    </w:p>
    <w:p w14:paraId="01C97424" w14:textId="77777777" w:rsidR="00D63BF6" w:rsidRDefault="00734B6F" w:rsidP="00D63BF6">
      <w:pPr>
        <w:spacing w:line="240" w:lineRule="auto"/>
        <w:rPr>
          <w:rFonts w:ascii="Arial" w:hAnsi="Arial" w:cs="Arial"/>
          <w:b/>
        </w:rPr>
      </w:pPr>
      <w:r w:rsidRPr="000A4DE4">
        <w:rPr>
          <w:rFonts w:ascii="Arial" w:hAnsi="Arial" w:cs="Arial"/>
          <w:b/>
        </w:rPr>
        <w:t>Technology Application:</w:t>
      </w:r>
    </w:p>
    <w:p w14:paraId="6688CB2E" w14:textId="6B5D9FD4" w:rsidR="00734B6F" w:rsidRPr="00734B6F" w:rsidRDefault="00734B6F" w:rsidP="00D63BF6">
      <w:pPr>
        <w:spacing w:line="240" w:lineRule="auto"/>
        <w:rPr>
          <w:rFonts w:ascii="Arial" w:hAnsi="Arial" w:cs="Arial"/>
        </w:rPr>
      </w:pPr>
      <w:r w:rsidRPr="00734B6F">
        <w:rPr>
          <w:rFonts w:ascii="Arial" w:hAnsi="Arial" w:cs="Arial"/>
        </w:rPr>
        <w:t>The main three ways these technologies are used:</w:t>
      </w:r>
    </w:p>
    <w:p w14:paraId="28E780B3" w14:textId="77777777" w:rsidR="00734B6F" w:rsidRPr="00734B6F" w:rsidRDefault="00734B6F" w:rsidP="00D63BF6">
      <w:pPr>
        <w:autoSpaceDE w:val="0"/>
        <w:autoSpaceDN w:val="0"/>
        <w:adjustRightInd w:val="0"/>
        <w:spacing w:after="54" w:line="240" w:lineRule="auto"/>
        <w:ind w:firstLine="720"/>
        <w:rPr>
          <w:rFonts w:ascii="Arial" w:hAnsi="Arial" w:cs="Arial"/>
        </w:rPr>
      </w:pPr>
      <w:r w:rsidRPr="00734B6F">
        <w:rPr>
          <w:rFonts w:ascii="Arial" w:hAnsi="Arial" w:cs="Arial"/>
        </w:rPr>
        <w:t>•Creating efficiencies in work tasks (34%)</w:t>
      </w:r>
    </w:p>
    <w:p w14:paraId="54411676" w14:textId="77777777" w:rsidR="00734B6F" w:rsidRPr="00734B6F" w:rsidRDefault="00734B6F" w:rsidP="00D63BF6">
      <w:pPr>
        <w:autoSpaceDE w:val="0"/>
        <w:autoSpaceDN w:val="0"/>
        <w:adjustRightInd w:val="0"/>
        <w:spacing w:after="54" w:line="240" w:lineRule="auto"/>
        <w:ind w:firstLine="720"/>
        <w:rPr>
          <w:rFonts w:ascii="Arial" w:hAnsi="Arial" w:cs="Arial"/>
        </w:rPr>
      </w:pPr>
      <w:r w:rsidRPr="00734B6F">
        <w:rPr>
          <w:rFonts w:ascii="Arial" w:hAnsi="Arial" w:cs="Arial"/>
        </w:rPr>
        <w:t xml:space="preserve">•Communication (33%) </w:t>
      </w:r>
    </w:p>
    <w:p w14:paraId="600798FD" w14:textId="77777777" w:rsidR="00734B6F" w:rsidRPr="00734B6F" w:rsidRDefault="00734B6F" w:rsidP="00D63BF6">
      <w:pPr>
        <w:autoSpaceDE w:val="0"/>
        <w:autoSpaceDN w:val="0"/>
        <w:adjustRightInd w:val="0"/>
        <w:spacing w:after="0" w:line="240" w:lineRule="auto"/>
        <w:ind w:firstLine="720"/>
        <w:rPr>
          <w:rFonts w:ascii="Arial" w:hAnsi="Arial" w:cs="Arial"/>
        </w:rPr>
      </w:pPr>
      <w:r w:rsidRPr="00734B6F">
        <w:rPr>
          <w:rFonts w:ascii="Arial" w:hAnsi="Arial" w:cs="Arial"/>
        </w:rPr>
        <w:t>•Conduct administrative/project tasks (33%)</w:t>
      </w:r>
    </w:p>
    <w:p w14:paraId="35D4496D" w14:textId="77777777" w:rsidR="00D63BF6" w:rsidRDefault="00D63BF6" w:rsidP="00D63BF6">
      <w:pPr>
        <w:spacing w:line="240" w:lineRule="auto"/>
        <w:rPr>
          <w:rFonts w:ascii="Arial" w:hAnsi="Arial" w:cs="Arial"/>
          <w:b/>
        </w:rPr>
      </w:pPr>
    </w:p>
    <w:p w14:paraId="21D85017" w14:textId="56B9ED5F" w:rsidR="00734B6F" w:rsidRPr="00734B6F" w:rsidRDefault="00734B6F" w:rsidP="00D63BF6">
      <w:pPr>
        <w:spacing w:line="240" w:lineRule="auto"/>
        <w:rPr>
          <w:rFonts w:ascii="Arial" w:hAnsi="Arial" w:cs="Arial"/>
        </w:rPr>
      </w:pPr>
      <w:r w:rsidRPr="000A4DE4">
        <w:rPr>
          <w:rFonts w:ascii="Arial" w:hAnsi="Arial" w:cs="Arial"/>
          <w:b/>
        </w:rPr>
        <w:t>Support Needed:</w:t>
      </w:r>
    </w:p>
    <w:p w14:paraId="0285360F" w14:textId="77777777" w:rsidR="00734B6F" w:rsidRPr="00734B6F" w:rsidRDefault="00734B6F" w:rsidP="00D63BF6">
      <w:pPr>
        <w:autoSpaceDE w:val="0"/>
        <w:autoSpaceDN w:val="0"/>
        <w:adjustRightInd w:val="0"/>
        <w:spacing w:after="54" w:line="240" w:lineRule="auto"/>
        <w:ind w:firstLine="720"/>
        <w:rPr>
          <w:rFonts w:ascii="Arial" w:hAnsi="Arial" w:cs="Arial"/>
        </w:rPr>
      </w:pPr>
      <w:r w:rsidRPr="00734B6F">
        <w:rPr>
          <w:rFonts w:ascii="Arial" w:hAnsi="Arial" w:cs="Arial"/>
        </w:rPr>
        <w:t>•Access to updated hardware/software (57%)</w:t>
      </w:r>
    </w:p>
    <w:p w14:paraId="4B779DAA" w14:textId="77777777" w:rsidR="00734B6F" w:rsidRPr="00734B6F" w:rsidRDefault="00734B6F" w:rsidP="00D63BF6">
      <w:pPr>
        <w:autoSpaceDE w:val="0"/>
        <w:autoSpaceDN w:val="0"/>
        <w:adjustRightInd w:val="0"/>
        <w:spacing w:after="54" w:line="240" w:lineRule="auto"/>
        <w:ind w:firstLine="720"/>
        <w:rPr>
          <w:rFonts w:ascii="Arial" w:hAnsi="Arial" w:cs="Arial"/>
        </w:rPr>
      </w:pPr>
      <w:r w:rsidRPr="00734B6F">
        <w:rPr>
          <w:rFonts w:ascii="Arial" w:hAnsi="Arial" w:cs="Arial"/>
        </w:rPr>
        <w:t xml:space="preserve">•Dedicated tech support (51%) </w:t>
      </w:r>
    </w:p>
    <w:p w14:paraId="46E84FC9" w14:textId="32132F3F" w:rsidR="00734B6F" w:rsidRDefault="00734B6F" w:rsidP="00D63BF6">
      <w:pPr>
        <w:autoSpaceDE w:val="0"/>
        <w:autoSpaceDN w:val="0"/>
        <w:adjustRightInd w:val="0"/>
        <w:spacing w:after="0" w:line="240" w:lineRule="auto"/>
        <w:ind w:firstLine="720"/>
        <w:rPr>
          <w:rFonts w:ascii="Arial" w:hAnsi="Arial" w:cs="Arial"/>
        </w:rPr>
      </w:pPr>
      <w:r w:rsidRPr="00734B6F">
        <w:rPr>
          <w:rFonts w:ascii="Arial" w:hAnsi="Arial" w:cs="Arial"/>
        </w:rPr>
        <w:t>•Training (50%)</w:t>
      </w:r>
    </w:p>
    <w:p w14:paraId="25085E07" w14:textId="1E0FA10C" w:rsidR="00D63BF6" w:rsidRDefault="00D63BF6" w:rsidP="00D63BF6">
      <w:pPr>
        <w:autoSpaceDE w:val="0"/>
        <w:autoSpaceDN w:val="0"/>
        <w:adjustRightInd w:val="0"/>
        <w:spacing w:after="0" w:line="240" w:lineRule="auto"/>
        <w:ind w:firstLine="720"/>
        <w:rPr>
          <w:rFonts w:ascii="Arial" w:hAnsi="Arial" w:cs="Arial"/>
        </w:rPr>
      </w:pPr>
    </w:p>
    <w:p w14:paraId="58A20706" w14:textId="77777777" w:rsidR="00D63BF6" w:rsidRPr="00734B6F" w:rsidRDefault="00D63BF6" w:rsidP="00D63BF6">
      <w:pPr>
        <w:autoSpaceDE w:val="0"/>
        <w:autoSpaceDN w:val="0"/>
        <w:adjustRightInd w:val="0"/>
        <w:spacing w:after="0" w:line="240" w:lineRule="auto"/>
        <w:ind w:firstLine="720"/>
        <w:rPr>
          <w:rFonts w:ascii="Arial" w:hAnsi="Arial" w:cs="Arial"/>
        </w:rPr>
      </w:pPr>
    </w:p>
    <w:p w14:paraId="602113B2" w14:textId="38860954" w:rsidR="002A7CDE" w:rsidRPr="000A4DE4" w:rsidRDefault="00FF731B" w:rsidP="0090614A">
      <w:pPr>
        <w:pStyle w:val="Default"/>
        <w:spacing w:line="276" w:lineRule="auto"/>
        <w:rPr>
          <w:rFonts w:ascii="Arial" w:hAnsi="Arial" w:cs="Arial"/>
          <w:color w:val="auto"/>
          <w:sz w:val="22"/>
          <w:szCs w:val="22"/>
        </w:rPr>
      </w:pPr>
      <w:r w:rsidRPr="000A4DE4">
        <w:rPr>
          <w:rFonts w:ascii="Arial" w:hAnsi="Arial" w:cs="Arial"/>
          <w:color w:val="auto"/>
          <w:sz w:val="22"/>
          <w:szCs w:val="22"/>
        </w:rPr>
        <w:t xml:space="preserve">Michelle shared survey </w:t>
      </w:r>
      <w:r w:rsidRPr="000A4DE4">
        <w:rPr>
          <w:rFonts w:ascii="Arial" w:hAnsi="Arial" w:cs="Arial"/>
          <w:i/>
          <w:color w:val="auto"/>
          <w:sz w:val="22"/>
          <w:szCs w:val="22"/>
        </w:rPr>
        <w:t xml:space="preserve">comments </w:t>
      </w:r>
      <w:r w:rsidR="000A4DE4" w:rsidRPr="000A4DE4">
        <w:rPr>
          <w:rFonts w:ascii="Arial" w:hAnsi="Arial" w:cs="Arial"/>
          <w:color w:val="auto"/>
          <w:sz w:val="22"/>
          <w:szCs w:val="22"/>
        </w:rPr>
        <w:t xml:space="preserve">with the group and reviewed the </w:t>
      </w:r>
      <w:r w:rsidR="006808AB">
        <w:rPr>
          <w:rFonts w:ascii="Arial" w:hAnsi="Arial" w:cs="Arial"/>
          <w:sz w:val="22"/>
          <w:szCs w:val="22"/>
        </w:rPr>
        <w:t>p</w:t>
      </w:r>
      <w:r w:rsidR="00712350" w:rsidRPr="000A4DE4">
        <w:rPr>
          <w:rFonts w:ascii="Arial" w:hAnsi="Arial" w:cs="Arial"/>
          <w:sz w:val="22"/>
          <w:szCs w:val="22"/>
        </w:rPr>
        <w:t xml:space="preserve">roposed </w:t>
      </w:r>
      <w:r w:rsidR="00E03220" w:rsidRPr="000A4DE4">
        <w:rPr>
          <w:rFonts w:ascii="Arial" w:hAnsi="Arial" w:cs="Arial"/>
          <w:sz w:val="22"/>
          <w:szCs w:val="22"/>
        </w:rPr>
        <w:t>next steps:</w:t>
      </w:r>
    </w:p>
    <w:p w14:paraId="6C926BE0" w14:textId="77777777" w:rsidR="002A7CDE" w:rsidRPr="002A7CDE" w:rsidRDefault="002A7CDE" w:rsidP="0090614A">
      <w:pPr>
        <w:autoSpaceDE w:val="0"/>
        <w:autoSpaceDN w:val="0"/>
        <w:adjustRightInd w:val="0"/>
        <w:spacing w:after="0" w:line="276" w:lineRule="auto"/>
        <w:rPr>
          <w:rFonts w:ascii="Arial" w:hAnsi="Arial" w:cs="Arial"/>
        </w:rPr>
      </w:pPr>
    </w:p>
    <w:p w14:paraId="324CEA0E" w14:textId="453EE01B" w:rsidR="002A7CDE" w:rsidRPr="002A7CDE" w:rsidRDefault="002A7CDE" w:rsidP="0090614A">
      <w:pPr>
        <w:spacing w:after="0" w:line="276" w:lineRule="auto"/>
        <w:rPr>
          <w:rFonts w:ascii="Arial" w:hAnsi="Arial" w:cs="Arial"/>
        </w:rPr>
      </w:pPr>
      <w:r w:rsidRPr="000A4DE4">
        <w:rPr>
          <w:rFonts w:ascii="Arial" w:hAnsi="Arial" w:cs="Arial"/>
          <w:b/>
          <w:bCs/>
        </w:rPr>
        <w:t>Professional Development and Training</w:t>
      </w:r>
    </w:p>
    <w:p w14:paraId="2866ED6A" w14:textId="0525D479" w:rsidR="002A7CDE" w:rsidRPr="000A4DE4" w:rsidRDefault="002A7CDE" w:rsidP="0090614A">
      <w:pPr>
        <w:spacing w:after="0" w:line="276" w:lineRule="auto"/>
        <w:rPr>
          <w:rFonts w:ascii="Arial" w:hAnsi="Arial" w:cs="Arial"/>
        </w:rPr>
      </w:pPr>
      <w:r w:rsidRPr="000A4DE4">
        <w:rPr>
          <w:rFonts w:ascii="Arial" w:hAnsi="Arial" w:cs="Arial"/>
        </w:rPr>
        <w:t>Implement AI training sessions and pop-up campus visits with hands-on opportunities for AI and AR/VR technologies.</w:t>
      </w:r>
    </w:p>
    <w:p w14:paraId="1754C97A" w14:textId="2AC2048B" w:rsidR="002A7CDE" w:rsidRPr="000A4DE4" w:rsidRDefault="002A7CDE" w:rsidP="0090614A">
      <w:pPr>
        <w:spacing w:after="0" w:line="276" w:lineRule="auto"/>
        <w:rPr>
          <w:rFonts w:ascii="Arial" w:hAnsi="Arial" w:cs="Arial"/>
        </w:rPr>
      </w:pPr>
    </w:p>
    <w:p w14:paraId="43700BF1" w14:textId="40193780" w:rsidR="002A7CDE" w:rsidRPr="002A7CDE" w:rsidRDefault="002A7CDE" w:rsidP="0090614A">
      <w:pPr>
        <w:spacing w:after="0" w:line="276" w:lineRule="auto"/>
        <w:rPr>
          <w:rFonts w:ascii="Arial" w:hAnsi="Arial" w:cs="Arial"/>
        </w:rPr>
      </w:pPr>
      <w:r w:rsidRPr="000A4DE4">
        <w:rPr>
          <w:rFonts w:ascii="Arial" w:hAnsi="Arial" w:cs="Arial"/>
          <w:b/>
          <w:bCs/>
        </w:rPr>
        <w:t>Resource Planning and Allocation</w:t>
      </w:r>
    </w:p>
    <w:p w14:paraId="7BC9E6AA" w14:textId="22115BB5" w:rsidR="002A7CDE" w:rsidRPr="000A4DE4" w:rsidRDefault="002A7CDE" w:rsidP="0090614A">
      <w:pPr>
        <w:spacing w:after="0" w:line="276" w:lineRule="auto"/>
        <w:rPr>
          <w:rFonts w:ascii="Arial" w:hAnsi="Arial" w:cs="Arial"/>
        </w:rPr>
      </w:pPr>
      <w:r w:rsidRPr="000A4DE4">
        <w:rPr>
          <w:rFonts w:ascii="Arial" w:hAnsi="Arial" w:cs="Arial"/>
        </w:rPr>
        <w:t>Develop detailed planning documents for AI and AR/VR, identifying resource needs and exploring funding opportunities.</w:t>
      </w:r>
    </w:p>
    <w:p w14:paraId="6FD54009" w14:textId="77777777" w:rsidR="002A7CDE" w:rsidRPr="002A7CDE" w:rsidRDefault="002A7CDE" w:rsidP="0090614A">
      <w:pPr>
        <w:autoSpaceDE w:val="0"/>
        <w:autoSpaceDN w:val="0"/>
        <w:adjustRightInd w:val="0"/>
        <w:spacing w:after="0" w:line="276" w:lineRule="auto"/>
        <w:rPr>
          <w:rFonts w:ascii="Arial" w:hAnsi="Arial" w:cs="Arial"/>
        </w:rPr>
      </w:pPr>
    </w:p>
    <w:p w14:paraId="7BFC4F87" w14:textId="41443481" w:rsidR="002A7CDE" w:rsidRPr="002A7CDE" w:rsidRDefault="002A7CDE" w:rsidP="0090614A">
      <w:pPr>
        <w:spacing w:after="0" w:line="276" w:lineRule="auto"/>
        <w:rPr>
          <w:rFonts w:ascii="Arial" w:hAnsi="Arial" w:cs="Arial"/>
        </w:rPr>
      </w:pPr>
      <w:r w:rsidRPr="000A4DE4">
        <w:rPr>
          <w:rFonts w:ascii="Arial" w:hAnsi="Arial" w:cs="Arial"/>
          <w:b/>
          <w:bCs/>
        </w:rPr>
        <w:t>Student Engagement</w:t>
      </w:r>
    </w:p>
    <w:p w14:paraId="30A489F5" w14:textId="759F9553" w:rsidR="002A7CDE" w:rsidRPr="000A4DE4" w:rsidRDefault="002A7CDE" w:rsidP="0090614A">
      <w:pPr>
        <w:spacing w:after="0" w:line="276" w:lineRule="auto"/>
        <w:rPr>
          <w:rFonts w:ascii="Arial" w:hAnsi="Arial" w:cs="Arial"/>
        </w:rPr>
      </w:pPr>
      <w:r w:rsidRPr="000A4DE4">
        <w:rPr>
          <w:rFonts w:ascii="Arial" w:hAnsi="Arial" w:cs="Arial"/>
        </w:rPr>
        <w:t>Initiate AI student workshops and industry-specific AR/VR opportunities to enhance learning experiences.</w:t>
      </w:r>
    </w:p>
    <w:p w14:paraId="3BD125C6" w14:textId="77777777" w:rsidR="002A7CDE" w:rsidRPr="002A7CDE" w:rsidRDefault="002A7CDE" w:rsidP="0090614A">
      <w:pPr>
        <w:autoSpaceDE w:val="0"/>
        <w:autoSpaceDN w:val="0"/>
        <w:adjustRightInd w:val="0"/>
        <w:spacing w:after="0" w:line="276" w:lineRule="auto"/>
        <w:rPr>
          <w:rFonts w:ascii="Arial" w:hAnsi="Arial" w:cs="Arial"/>
        </w:rPr>
      </w:pPr>
    </w:p>
    <w:p w14:paraId="7E11B20B" w14:textId="77777777" w:rsidR="002A7CDE" w:rsidRPr="000A4DE4" w:rsidRDefault="002A7CDE" w:rsidP="0090614A">
      <w:pPr>
        <w:pStyle w:val="Default"/>
        <w:spacing w:line="276" w:lineRule="auto"/>
        <w:rPr>
          <w:rFonts w:ascii="Arial" w:hAnsi="Arial" w:cs="Arial"/>
          <w:color w:val="auto"/>
          <w:sz w:val="22"/>
          <w:szCs w:val="22"/>
        </w:rPr>
      </w:pPr>
      <w:r w:rsidRPr="000A4DE4">
        <w:rPr>
          <w:rFonts w:ascii="Arial" w:hAnsi="Arial" w:cs="Arial"/>
          <w:b/>
          <w:bCs/>
          <w:color w:val="auto"/>
          <w:sz w:val="22"/>
          <w:szCs w:val="22"/>
        </w:rPr>
        <w:t xml:space="preserve">AI Certificate Program </w:t>
      </w:r>
    </w:p>
    <w:p w14:paraId="0630769C" w14:textId="73C18412" w:rsidR="002A7CDE" w:rsidRPr="000A4DE4" w:rsidRDefault="002A7CDE" w:rsidP="0090614A">
      <w:pPr>
        <w:spacing w:after="0" w:line="276" w:lineRule="auto"/>
        <w:rPr>
          <w:rFonts w:ascii="Arial" w:hAnsi="Arial" w:cs="Arial"/>
        </w:rPr>
      </w:pPr>
      <w:r w:rsidRPr="000A4DE4">
        <w:rPr>
          <w:rFonts w:ascii="Arial" w:hAnsi="Arial" w:cs="Arial"/>
        </w:rPr>
        <w:t>Establish an AI Certificate Program for SDCCD employees, focusing on the practical application of AI in educational settings.</w:t>
      </w:r>
    </w:p>
    <w:p w14:paraId="76CC04A4" w14:textId="77777777" w:rsidR="00D95490" w:rsidRDefault="00D95490" w:rsidP="0090614A">
      <w:pPr>
        <w:autoSpaceDE w:val="0"/>
        <w:autoSpaceDN w:val="0"/>
        <w:adjustRightInd w:val="0"/>
        <w:spacing w:after="0" w:line="276" w:lineRule="auto"/>
        <w:rPr>
          <w:rFonts w:ascii="Arial" w:hAnsi="Arial" w:cs="Arial"/>
        </w:rPr>
      </w:pPr>
    </w:p>
    <w:p w14:paraId="5B99A6CD" w14:textId="241C8FF9" w:rsidR="003A0F23" w:rsidRPr="00D95490" w:rsidRDefault="00FE4D91" w:rsidP="0090614A">
      <w:pPr>
        <w:autoSpaceDE w:val="0"/>
        <w:autoSpaceDN w:val="0"/>
        <w:adjustRightInd w:val="0"/>
        <w:spacing w:after="0" w:line="276" w:lineRule="auto"/>
        <w:rPr>
          <w:rFonts w:ascii="Arial" w:hAnsi="Arial" w:cs="Arial"/>
          <w:i/>
        </w:rPr>
      </w:pPr>
      <w:r w:rsidRPr="00D95490">
        <w:rPr>
          <w:rFonts w:ascii="Arial" w:hAnsi="Arial" w:cs="Arial"/>
          <w:i/>
        </w:rPr>
        <w:t>Identified Resources:</w:t>
      </w:r>
    </w:p>
    <w:p w14:paraId="1BDF5E9B" w14:textId="77777777" w:rsidR="00FE4D91" w:rsidRPr="003A0F23" w:rsidRDefault="00FE4D91" w:rsidP="0090614A">
      <w:pPr>
        <w:autoSpaceDE w:val="0"/>
        <w:autoSpaceDN w:val="0"/>
        <w:adjustRightInd w:val="0"/>
        <w:spacing w:after="0" w:line="276" w:lineRule="auto"/>
        <w:rPr>
          <w:rFonts w:ascii="Arial" w:hAnsi="Arial" w:cs="Arial"/>
        </w:rPr>
      </w:pPr>
    </w:p>
    <w:p w14:paraId="7377178B" w14:textId="77777777" w:rsidR="003A0F23" w:rsidRPr="000A4DE4" w:rsidRDefault="003A0F23" w:rsidP="0090614A">
      <w:pPr>
        <w:pStyle w:val="Default"/>
        <w:spacing w:line="276" w:lineRule="auto"/>
        <w:rPr>
          <w:rFonts w:ascii="Arial" w:hAnsi="Arial" w:cs="Arial"/>
          <w:color w:val="auto"/>
          <w:sz w:val="22"/>
          <w:szCs w:val="22"/>
        </w:rPr>
      </w:pPr>
      <w:r w:rsidRPr="000A4DE4">
        <w:rPr>
          <w:rFonts w:ascii="Arial" w:hAnsi="Arial" w:cs="Arial"/>
          <w:b/>
          <w:bCs/>
          <w:color w:val="auto"/>
          <w:sz w:val="22"/>
          <w:szCs w:val="22"/>
        </w:rPr>
        <w:t xml:space="preserve">Financial Investments </w:t>
      </w:r>
    </w:p>
    <w:p w14:paraId="6DC6F525" w14:textId="35D680D9" w:rsidR="003A0F23" w:rsidRPr="000A4DE4" w:rsidRDefault="003A0F23" w:rsidP="0090614A">
      <w:pPr>
        <w:spacing w:line="276" w:lineRule="auto"/>
        <w:rPr>
          <w:rFonts w:ascii="Arial" w:hAnsi="Arial" w:cs="Arial"/>
        </w:rPr>
      </w:pPr>
      <w:r w:rsidRPr="000A4DE4">
        <w:rPr>
          <w:rFonts w:ascii="Arial" w:hAnsi="Arial" w:cs="Arial"/>
        </w:rPr>
        <w:t>Budget for AI and AR/VR software/hardware, training programs, IT support, and infrastructure upgrades.</w:t>
      </w:r>
    </w:p>
    <w:p w14:paraId="67AD3BB9" w14:textId="77777777" w:rsidR="00762694" w:rsidRPr="000A4DE4" w:rsidRDefault="003A0F23" w:rsidP="0090614A">
      <w:pPr>
        <w:spacing w:after="0" w:line="276" w:lineRule="auto"/>
        <w:rPr>
          <w:rFonts w:ascii="Arial" w:hAnsi="Arial" w:cs="Arial"/>
          <w:b/>
          <w:bCs/>
        </w:rPr>
      </w:pPr>
      <w:r w:rsidRPr="000A4DE4">
        <w:rPr>
          <w:rFonts w:ascii="Arial" w:hAnsi="Arial" w:cs="Arial"/>
          <w:b/>
          <w:bCs/>
        </w:rPr>
        <w:t>Human Resources</w:t>
      </w:r>
    </w:p>
    <w:p w14:paraId="608486F4" w14:textId="3A54F0F8" w:rsidR="003A0F23" w:rsidRPr="000A4DE4" w:rsidRDefault="00762694" w:rsidP="0090614A">
      <w:pPr>
        <w:spacing w:after="0" w:line="276" w:lineRule="auto"/>
        <w:rPr>
          <w:rFonts w:ascii="Arial" w:hAnsi="Arial" w:cs="Arial"/>
          <w:b/>
          <w:bCs/>
        </w:rPr>
      </w:pPr>
      <w:r w:rsidRPr="000A4DE4">
        <w:rPr>
          <w:rFonts w:ascii="Arial" w:hAnsi="Arial" w:cs="Arial"/>
          <w:bCs/>
        </w:rPr>
        <w:t>R</w:t>
      </w:r>
      <w:r w:rsidR="003A0F23" w:rsidRPr="000A4DE4">
        <w:rPr>
          <w:rFonts w:ascii="Arial" w:hAnsi="Arial" w:cs="Arial"/>
        </w:rPr>
        <w:t>ecruiting AI and AR/VR specialists, analysts, IT staff, and training faculty and staff in both technologies.</w:t>
      </w:r>
    </w:p>
    <w:p w14:paraId="12B207AC" w14:textId="77777777" w:rsidR="003A0F23" w:rsidRPr="003A0F23" w:rsidRDefault="003A0F23" w:rsidP="0090614A">
      <w:pPr>
        <w:autoSpaceDE w:val="0"/>
        <w:autoSpaceDN w:val="0"/>
        <w:adjustRightInd w:val="0"/>
        <w:spacing w:after="0" w:line="276" w:lineRule="auto"/>
        <w:rPr>
          <w:rFonts w:ascii="Arial" w:hAnsi="Arial" w:cs="Arial"/>
        </w:rPr>
      </w:pPr>
    </w:p>
    <w:p w14:paraId="05BA2D27" w14:textId="77777777" w:rsidR="003A0F23" w:rsidRPr="000A4DE4" w:rsidRDefault="003A0F23" w:rsidP="0090614A">
      <w:pPr>
        <w:pStyle w:val="Default"/>
        <w:spacing w:line="276" w:lineRule="auto"/>
        <w:rPr>
          <w:rFonts w:ascii="Arial" w:hAnsi="Arial" w:cs="Arial"/>
          <w:color w:val="auto"/>
          <w:sz w:val="22"/>
          <w:szCs w:val="22"/>
        </w:rPr>
      </w:pPr>
      <w:r w:rsidRPr="000A4DE4">
        <w:rPr>
          <w:rFonts w:ascii="Arial" w:hAnsi="Arial" w:cs="Arial"/>
          <w:b/>
          <w:bCs/>
          <w:color w:val="auto"/>
          <w:sz w:val="22"/>
          <w:szCs w:val="22"/>
        </w:rPr>
        <w:t xml:space="preserve">Technological Tools/Facilities </w:t>
      </w:r>
    </w:p>
    <w:p w14:paraId="054DCC7B" w14:textId="386E6E28" w:rsidR="003A0F23" w:rsidRPr="000A4DE4" w:rsidRDefault="003A0F23" w:rsidP="0090614A">
      <w:pPr>
        <w:spacing w:line="276" w:lineRule="auto"/>
        <w:rPr>
          <w:rFonts w:ascii="Arial" w:hAnsi="Arial" w:cs="Arial"/>
        </w:rPr>
      </w:pPr>
      <w:r w:rsidRPr="000A4DE4">
        <w:rPr>
          <w:rFonts w:ascii="Arial" w:hAnsi="Arial" w:cs="Arial"/>
        </w:rPr>
        <w:t>Acquisition of AI platforms, AR/VR equipment, and modern computing hardware.</w:t>
      </w:r>
    </w:p>
    <w:p w14:paraId="57616F0D" w14:textId="77777777" w:rsidR="003A0F23" w:rsidRPr="000A4DE4" w:rsidRDefault="003A0F23" w:rsidP="0090614A">
      <w:pPr>
        <w:pStyle w:val="Default"/>
        <w:spacing w:line="276" w:lineRule="auto"/>
        <w:rPr>
          <w:rFonts w:ascii="Arial" w:hAnsi="Arial" w:cs="Arial"/>
          <w:color w:val="auto"/>
          <w:sz w:val="22"/>
          <w:szCs w:val="22"/>
        </w:rPr>
      </w:pPr>
      <w:r w:rsidRPr="000A4DE4">
        <w:rPr>
          <w:rFonts w:ascii="Arial" w:hAnsi="Arial" w:cs="Arial"/>
          <w:b/>
          <w:bCs/>
          <w:color w:val="auto"/>
          <w:sz w:val="22"/>
          <w:szCs w:val="22"/>
        </w:rPr>
        <w:t xml:space="preserve">Partnerships </w:t>
      </w:r>
    </w:p>
    <w:p w14:paraId="0150E231" w14:textId="7CBF2EAC" w:rsidR="003A0F23" w:rsidRPr="000A4DE4" w:rsidRDefault="003A0F23" w:rsidP="0090614A">
      <w:pPr>
        <w:pStyle w:val="Default"/>
        <w:spacing w:line="276" w:lineRule="auto"/>
        <w:rPr>
          <w:rFonts w:ascii="Arial" w:hAnsi="Arial" w:cs="Arial"/>
          <w:color w:val="auto"/>
          <w:sz w:val="22"/>
          <w:szCs w:val="22"/>
        </w:rPr>
      </w:pPr>
      <w:r w:rsidRPr="000A4DE4">
        <w:rPr>
          <w:rFonts w:ascii="Arial" w:hAnsi="Arial" w:cs="Arial"/>
          <w:color w:val="auto"/>
          <w:sz w:val="22"/>
          <w:szCs w:val="22"/>
        </w:rPr>
        <w:t>Form strategic partnerships and engage in collaborative efforts with industry leaders in AI and AR/VR to gain valuable insights and foster the integration of real-world applications within educational settings</w:t>
      </w:r>
    </w:p>
    <w:p w14:paraId="4D6E71BF" w14:textId="210E9091" w:rsidR="003A0F23" w:rsidRPr="000A4DE4" w:rsidRDefault="003A0F23" w:rsidP="0090614A">
      <w:pPr>
        <w:pStyle w:val="Default"/>
        <w:spacing w:line="276" w:lineRule="auto"/>
        <w:rPr>
          <w:rFonts w:ascii="Arial" w:hAnsi="Arial" w:cs="Arial"/>
          <w:color w:val="auto"/>
          <w:sz w:val="22"/>
          <w:szCs w:val="22"/>
        </w:rPr>
      </w:pPr>
    </w:p>
    <w:p w14:paraId="27036B70" w14:textId="77777777" w:rsidR="003A0F23" w:rsidRPr="000A4DE4" w:rsidRDefault="003A0F23" w:rsidP="0090614A">
      <w:pPr>
        <w:pStyle w:val="Default"/>
        <w:spacing w:line="276" w:lineRule="auto"/>
        <w:rPr>
          <w:rFonts w:ascii="Arial" w:hAnsi="Arial" w:cs="Arial"/>
          <w:color w:val="auto"/>
          <w:sz w:val="22"/>
          <w:szCs w:val="22"/>
        </w:rPr>
      </w:pPr>
      <w:r w:rsidRPr="000A4DE4">
        <w:rPr>
          <w:rFonts w:ascii="Arial" w:hAnsi="Arial" w:cs="Arial"/>
          <w:b/>
          <w:bCs/>
          <w:color w:val="auto"/>
          <w:sz w:val="22"/>
          <w:szCs w:val="22"/>
        </w:rPr>
        <w:t xml:space="preserve">Policy Development </w:t>
      </w:r>
    </w:p>
    <w:p w14:paraId="46CCDEE5" w14:textId="493D7098" w:rsidR="003A0F23" w:rsidRPr="000A4DE4" w:rsidRDefault="003A0F23" w:rsidP="0090614A">
      <w:pPr>
        <w:pStyle w:val="Default"/>
        <w:spacing w:line="276" w:lineRule="auto"/>
        <w:rPr>
          <w:rFonts w:ascii="Arial" w:hAnsi="Arial" w:cs="Arial"/>
          <w:color w:val="auto"/>
          <w:sz w:val="22"/>
          <w:szCs w:val="22"/>
        </w:rPr>
      </w:pPr>
      <w:r w:rsidRPr="000A4DE4">
        <w:rPr>
          <w:rFonts w:ascii="Arial" w:hAnsi="Arial" w:cs="Arial"/>
          <w:color w:val="auto"/>
          <w:sz w:val="22"/>
          <w:szCs w:val="22"/>
        </w:rPr>
        <w:t>Formulating policies and governance structures for the ethical use of AI and AR/VR within SDCCD.</w:t>
      </w:r>
    </w:p>
    <w:p w14:paraId="14856EF9" w14:textId="5DFEFBE1" w:rsidR="00762694" w:rsidRPr="000A4DE4" w:rsidRDefault="00762694" w:rsidP="0090614A">
      <w:pPr>
        <w:spacing w:line="276" w:lineRule="auto"/>
        <w:rPr>
          <w:rFonts w:ascii="Arial" w:hAnsi="Arial" w:cs="Arial"/>
          <w:noProof/>
        </w:rPr>
      </w:pPr>
    </w:p>
    <w:p w14:paraId="2D148918" w14:textId="40DF7FE7" w:rsidR="003A0F23" w:rsidRPr="000A4DE4" w:rsidRDefault="003A0F23" w:rsidP="0090614A">
      <w:pPr>
        <w:spacing w:line="276" w:lineRule="auto"/>
        <w:jc w:val="center"/>
        <w:rPr>
          <w:rFonts w:ascii="Arial" w:hAnsi="Arial" w:cs="Arial"/>
          <w:noProof/>
        </w:rPr>
      </w:pPr>
      <w:r w:rsidRPr="000A4DE4">
        <w:rPr>
          <w:rFonts w:ascii="Arial" w:hAnsi="Arial" w:cs="Arial"/>
          <w:noProof/>
        </w:rPr>
        <w:lastRenderedPageBreak/>
        <w:drawing>
          <wp:inline distT="0" distB="0" distL="0" distR="0" wp14:anchorId="2E12D6A8" wp14:editId="53F145C8">
            <wp:extent cx="5386283" cy="2965744"/>
            <wp:effectExtent l="0" t="0" r="508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819" t="25843" r="3183" b="10115"/>
                    <a:stretch/>
                  </pic:blipFill>
                  <pic:spPr bwMode="auto">
                    <a:xfrm>
                      <a:off x="0" y="0"/>
                      <a:ext cx="5397085" cy="2971692"/>
                    </a:xfrm>
                    <a:prstGeom prst="rect">
                      <a:avLst/>
                    </a:prstGeom>
                    <a:ln>
                      <a:noFill/>
                    </a:ln>
                    <a:extLst>
                      <a:ext uri="{53640926-AAD7-44D8-BBD7-CCE9431645EC}">
                        <a14:shadowObscured xmlns:a14="http://schemas.microsoft.com/office/drawing/2010/main"/>
                      </a:ext>
                    </a:extLst>
                  </pic:spPr>
                </pic:pic>
              </a:graphicData>
            </a:graphic>
          </wp:inline>
        </w:drawing>
      </w:r>
    </w:p>
    <w:p w14:paraId="3FD5D35B" w14:textId="77777777" w:rsidR="000D092C" w:rsidRPr="000A4DE4" w:rsidRDefault="000D092C" w:rsidP="0090614A">
      <w:pPr>
        <w:pStyle w:val="Default"/>
        <w:spacing w:line="276" w:lineRule="auto"/>
        <w:rPr>
          <w:rFonts w:ascii="Arial" w:hAnsi="Arial" w:cs="Arial"/>
          <w:color w:val="auto"/>
          <w:sz w:val="22"/>
          <w:szCs w:val="22"/>
        </w:rPr>
      </w:pPr>
    </w:p>
    <w:p w14:paraId="091A2A1F" w14:textId="77777777" w:rsidR="000D092C" w:rsidRPr="000A4DE4" w:rsidRDefault="000D092C" w:rsidP="0090614A">
      <w:pPr>
        <w:spacing w:after="0" w:line="276" w:lineRule="auto"/>
        <w:rPr>
          <w:rFonts w:ascii="Arial" w:eastAsia="Times New Roman" w:hAnsi="Arial" w:cs="Arial"/>
        </w:rPr>
      </w:pPr>
      <w:r w:rsidRPr="000A4DE4">
        <w:rPr>
          <w:rFonts w:ascii="Arial" w:hAnsi="Arial" w:cs="Arial"/>
          <w:b/>
          <w:bCs/>
        </w:rPr>
        <w:t>OIER DRAFT TRAINING SCHEDULE –DIGITAL LITERACY IN AI</w:t>
      </w:r>
    </w:p>
    <w:p w14:paraId="4BCE957E" w14:textId="77777777" w:rsidR="000D092C" w:rsidRPr="000A4DE4" w:rsidRDefault="000D092C" w:rsidP="0090614A">
      <w:pPr>
        <w:spacing w:after="0" w:line="276" w:lineRule="auto"/>
        <w:rPr>
          <w:rFonts w:ascii="Arial" w:eastAsia="Times New Roman" w:hAnsi="Arial" w:cs="Arial"/>
        </w:rPr>
      </w:pPr>
      <w:r w:rsidRPr="003A0F23">
        <w:rPr>
          <w:rFonts w:ascii="Arial" w:eastAsia="Times New Roman" w:hAnsi="Arial" w:cs="Arial"/>
        </w:rPr>
        <w:t xml:space="preserve">                  </w:t>
      </w:r>
    </w:p>
    <w:p w14:paraId="09E83961" w14:textId="052295C0" w:rsidR="00060F79" w:rsidRPr="000A4DE4" w:rsidRDefault="00060F79" w:rsidP="00C622B9">
      <w:pPr>
        <w:spacing w:after="0" w:line="276" w:lineRule="auto"/>
        <w:ind w:firstLine="720"/>
        <w:rPr>
          <w:rFonts w:ascii="Arial" w:eastAsia="Times New Roman" w:hAnsi="Arial" w:cs="Arial"/>
        </w:rPr>
      </w:pPr>
      <w:r w:rsidRPr="003A0F23">
        <w:rPr>
          <w:rFonts w:ascii="Arial" w:eastAsia="Times New Roman" w:hAnsi="Arial" w:cs="Arial"/>
        </w:rPr>
        <w:t xml:space="preserve">Feb 23  </w:t>
      </w:r>
      <w:r w:rsidRPr="003A0F23">
        <w:rPr>
          <w:rFonts w:ascii="Arial" w:eastAsia="Times New Roman" w:hAnsi="Arial" w:cs="Arial"/>
          <w:b/>
        </w:rPr>
        <w:t xml:space="preserve"> </w:t>
      </w:r>
      <w:r w:rsidRPr="000A4DE4">
        <w:rPr>
          <w:rFonts w:ascii="Arial" w:eastAsia="Times New Roman" w:hAnsi="Arial" w:cs="Arial"/>
          <w:b/>
        </w:rPr>
        <w:t xml:space="preserve">- </w:t>
      </w:r>
      <w:r w:rsidRPr="003A0F23">
        <w:rPr>
          <w:rFonts w:ascii="Arial" w:eastAsia="Times New Roman" w:hAnsi="Arial" w:cs="Arial"/>
          <w:b/>
          <w:i/>
        </w:rPr>
        <w:t xml:space="preserve">AI Demystified: Introduction to Generative AI </w:t>
      </w:r>
      <w:r w:rsidRPr="003A0F23">
        <w:rPr>
          <w:rFonts w:ascii="Arial" w:eastAsia="Times New Roman" w:hAnsi="Arial" w:cs="Arial"/>
        </w:rPr>
        <w:t xml:space="preserve">                            </w:t>
      </w:r>
    </w:p>
    <w:p w14:paraId="2CEDF8AF" w14:textId="743BA39B" w:rsidR="00060F79" w:rsidRPr="000A4DE4" w:rsidRDefault="00060F79" w:rsidP="00C622B9">
      <w:pPr>
        <w:spacing w:after="0" w:line="276" w:lineRule="auto"/>
        <w:ind w:firstLine="720"/>
        <w:rPr>
          <w:rFonts w:ascii="Arial" w:eastAsia="Times New Roman" w:hAnsi="Arial" w:cs="Arial"/>
        </w:rPr>
      </w:pPr>
      <w:r w:rsidRPr="003A0F23">
        <w:rPr>
          <w:rFonts w:ascii="Arial" w:eastAsia="Times New Roman" w:hAnsi="Arial" w:cs="Arial"/>
        </w:rPr>
        <w:t>Follow-Up Hands- on Workshop</w:t>
      </w:r>
      <w:r w:rsidRPr="000A4DE4">
        <w:rPr>
          <w:rFonts w:ascii="Arial" w:eastAsia="Times New Roman" w:hAnsi="Arial" w:cs="Arial"/>
        </w:rPr>
        <w:t xml:space="preserve">: </w:t>
      </w:r>
      <w:r w:rsidRPr="003A0F23">
        <w:rPr>
          <w:rFonts w:ascii="Arial" w:eastAsia="Times New Roman" w:hAnsi="Arial" w:cs="Arial"/>
          <w:i/>
        </w:rPr>
        <w:t>Crafting AI Syllabi Policy</w:t>
      </w:r>
    </w:p>
    <w:p w14:paraId="406A1F20" w14:textId="77777777" w:rsidR="00060F79" w:rsidRPr="000A4DE4" w:rsidRDefault="00060F79" w:rsidP="0090614A">
      <w:pPr>
        <w:spacing w:after="0" w:line="276" w:lineRule="auto"/>
        <w:rPr>
          <w:rFonts w:ascii="Arial" w:eastAsia="Times New Roman" w:hAnsi="Arial" w:cs="Arial"/>
        </w:rPr>
      </w:pPr>
    </w:p>
    <w:p w14:paraId="4238E864" w14:textId="0527B89E" w:rsidR="00060F79" w:rsidRPr="000A4DE4" w:rsidRDefault="00060F79" w:rsidP="00C622B9">
      <w:pPr>
        <w:spacing w:after="0" w:line="276" w:lineRule="auto"/>
        <w:ind w:firstLine="720"/>
        <w:rPr>
          <w:rFonts w:ascii="Arial" w:eastAsia="Times New Roman" w:hAnsi="Arial" w:cs="Arial"/>
        </w:rPr>
      </w:pPr>
      <w:r w:rsidRPr="000A4DE4">
        <w:rPr>
          <w:rFonts w:ascii="Arial" w:eastAsia="Times New Roman" w:hAnsi="Arial" w:cs="Arial"/>
        </w:rPr>
        <w:t xml:space="preserve">March 1 - </w:t>
      </w:r>
      <w:r w:rsidRPr="000A4DE4">
        <w:rPr>
          <w:rFonts w:ascii="Arial" w:eastAsia="Times New Roman" w:hAnsi="Arial" w:cs="Arial"/>
          <w:b/>
          <w:i/>
        </w:rPr>
        <w:t>M</w:t>
      </w:r>
      <w:r w:rsidRPr="003A0F23">
        <w:rPr>
          <w:rFonts w:ascii="Arial" w:eastAsia="Times New Roman" w:hAnsi="Arial" w:cs="Arial"/>
          <w:b/>
          <w:i/>
        </w:rPr>
        <w:t xml:space="preserve">astering AI Literacy, Including Prompting  </w:t>
      </w:r>
      <w:r w:rsidRPr="003A0F23">
        <w:rPr>
          <w:rFonts w:ascii="Arial" w:eastAsia="Times New Roman" w:hAnsi="Arial" w:cs="Arial"/>
          <w:b/>
        </w:rPr>
        <w:t xml:space="preserve"> </w:t>
      </w:r>
      <w:r w:rsidRPr="003A0F23">
        <w:rPr>
          <w:rFonts w:ascii="Arial" w:eastAsia="Times New Roman" w:hAnsi="Arial" w:cs="Arial"/>
        </w:rPr>
        <w:t xml:space="preserve">                              </w:t>
      </w:r>
    </w:p>
    <w:p w14:paraId="1C380F09" w14:textId="03C337A1" w:rsidR="00060F79" w:rsidRPr="000A4DE4" w:rsidRDefault="00060F79" w:rsidP="00C622B9">
      <w:pPr>
        <w:spacing w:after="0" w:line="276" w:lineRule="auto"/>
        <w:ind w:firstLine="720"/>
        <w:rPr>
          <w:rFonts w:ascii="Arial" w:eastAsia="Times New Roman" w:hAnsi="Arial" w:cs="Arial"/>
        </w:rPr>
      </w:pPr>
      <w:r w:rsidRPr="003A0F23">
        <w:rPr>
          <w:rFonts w:ascii="Arial" w:eastAsia="Times New Roman" w:hAnsi="Arial" w:cs="Arial"/>
        </w:rPr>
        <w:t>Follow-Up Hands- on Workshop</w:t>
      </w:r>
      <w:r w:rsidRPr="000A4DE4">
        <w:rPr>
          <w:rFonts w:ascii="Arial" w:eastAsia="Times New Roman" w:hAnsi="Arial" w:cs="Arial"/>
        </w:rPr>
        <w:t xml:space="preserve">: </w:t>
      </w:r>
      <w:r w:rsidRPr="003A0F23">
        <w:rPr>
          <w:rFonts w:ascii="Arial" w:eastAsia="Times New Roman" w:hAnsi="Arial" w:cs="Arial"/>
          <w:i/>
        </w:rPr>
        <w:t xml:space="preserve"> Elevating Educational Content wit</w:t>
      </w:r>
      <w:r w:rsidRPr="000A4DE4">
        <w:rPr>
          <w:rFonts w:ascii="Arial" w:eastAsia="Times New Roman" w:hAnsi="Arial" w:cs="Arial"/>
          <w:i/>
        </w:rPr>
        <w:t>h</w:t>
      </w:r>
      <w:r w:rsidRPr="003A0F23">
        <w:rPr>
          <w:rFonts w:ascii="Arial" w:eastAsia="Times New Roman" w:hAnsi="Arial" w:cs="Arial"/>
          <w:i/>
        </w:rPr>
        <w:t xml:space="preserve"> AI</w:t>
      </w:r>
    </w:p>
    <w:p w14:paraId="2DA5836B" w14:textId="77777777" w:rsidR="00060F79" w:rsidRPr="000A4DE4" w:rsidRDefault="00060F79" w:rsidP="0090614A">
      <w:pPr>
        <w:spacing w:after="0" w:line="276" w:lineRule="auto"/>
        <w:rPr>
          <w:rFonts w:ascii="Arial" w:eastAsia="Times New Roman" w:hAnsi="Arial" w:cs="Arial"/>
        </w:rPr>
      </w:pPr>
    </w:p>
    <w:p w14:paraId="78C3CF4C" w14:textId="77777777" w:rsidR="00C622B9" w:rsidRDefault="00060F79" w:rsidP="00C622B9">
      <w:pPr>
        <w:spacing w:after="0" w:line="276" w:lineRule="auto"/>
        <w:ind w:left="720"/>
        <w:rPr>
          <w:rFonts w:ascii="Arial" w:eastAsia="Times New Roman" w:hAnsi="Arial" w:cs="Arial"/>
        </w:rPr>
      </w:pPr>
      <w:r w:rsidRPr="000A4DE4">
        <w:rPr>
          <w:rFonts w:ascii="Arial" w:eastAsia="Times New Roman" w:hAnsi="Arial" w:cs="Arial"/>
        </w:rPr>
        <w:t xml:space="preserve">March 8 - </w:t>
      </w:r>
      <w:r w:rsidRPr="003A0F23">
        <w:rPr>
          <w:rFonts w:ascii="Arial" w:eastAsia="Times New Roman" w:hAnsi="Arial" w:cs="Arial"/>
          <w:b/>
          <w:i/>
        </w:rPr>
        <w:t xml:space="preserve">Art from Words: Crafting Art with AI </w:t>
      </w:r>
      <w:r w:rsidRPr="003A0F23">
        <w:rPr>
          <w:rFonts w:ascii="Arial" w:eastAsia="Times New Roman" w:hAnsi="Arial" w:cs="Arial"/>
          <w:b/>
        </w:rPr>
        <w:t xml:space="preserve">     </w:t>
      </w:r>
      <w:r w:rsidRPr="003A0F23">
        <w:rPr>
          <w:rFonts w:ascii="Arial" w:eastAsia="Times New Roman" w:hAnsi="Arial" w:cs="Arial"/>
        </w:rPr>
        <w:t xml:space="preserve">                                 </w:t>
      </w:r>
    </w:p>
    <w:p w14:paraId="0211217C" w14:textId="27C2D721" w:rsidR="00060F79" w:rsidRPr="000A4DE4" w:rsidRDefault="00060F79" w:rsidP="00C622B9">
      <w:pPr>
        <w:spacing w:after="0" w:line="276" w:lineRule="auto"/>
        <w:ind w:left="720"/>
        <w:rPr>
          <w:rFonts w:ascii="Arial" w:eastAsia="Times New Roman" w:hAnsi="Arial" w:cs="Arial"/>
        </w:rPr>
      </w:pPr>
      <w:r w:rsidRPr="003A0F23">
        <w:rPr>
          <w:rFonts w:ascii="Arial" w:eastAsia="Times New Roman" w:hAnsi="Arial" w:cs="Arial"/>
        </w:rPr>
        <w:t>Follow-Up Hands- on Workshop</w:t>
      </w:r>
      <w:r w:rsidRPr="000A4DE4">
        <w:rPr>
          <w:rFonts w:ascii="Arial" w:eastAsia="Times New Roman" w:hAnsi="Arial" w:cs="Arial"/>
        </w:rPr>
        <w:t>:</w:t>
      </w:r>
      <w:r w:rsidRPr="000A4DE4">
        <w:rPr>
          <w:rFonts w:ascii="Arial" w:eastAsia="Times New Roman" w:hAnsi="Arial" w:cs="Arial"/>
          <w:i/>
        </w:rPr>
        <w:t xml:space="preserve"> </w:t>
      </w:r>
      <w:r w:rsidRPr="003A0F23">
        <w:rPr>
          <w:rFonts w:ascii="Arial" w:eastAsia="Times New Roman" w:hAnsi="Arial" w:cs="Arial"/>
          <w:i/>
        </w:rPr>
        <w:t>Exploring AI’s Creative Frontiers</w:t>
      </w:r>
    </w:p>
    <w:p w14:paraId="7F00ABB6" w14:textId="77777777" w:rsidR="00060F79" w:rsidRPr="000A4DE4" w:rsidRDefault="00060F79" w:rsidP="0090614A">
      <w:pPr>
        <w:spacing w:after="0" w:line="276" w:lineRule="auto"/>
        <w:rPr>
          <w:rFonts w:ascii="Arial" w:eastAsia="Times New Roman" w:hAnsi="Arial" w:cs="Arial"/>
        </w:rPr>
      </w:pPr>
    </w:p>
    <w:p w14:paraId="62DD6BA8" w14:textId="77777777" w:rsidR="00C622B9" w:rsidRDefault="00060F79" w:rsidP="00C622B9">
      <w:pPr>
        <w:spacing w:after="0" w:line="276" w:lineRule="auto"/>
        <w:ind w:left="720"/>
        <w:rPr>
          <w:rFonts w:ascii="Arial" w:eastAsia="Times New Roman" w:hAnsi="Arial" w:cs="Arial"/>
        </w:rPr>
      </w:pPr>
      <w:r w:rsidRPr="003A0F23">
        <w:rPr>
          <w:rFonts w:ascii="Arial" w:eastAsia="Times New Roman" w:hAnsi="Arial" w:cs="Arial"/>
        </w:rPr>
        <w:t xml:space="preserve">April 5 </w:t>
      </w:r>
      <w:r w:rsidRPr="000A4DE4">
        <w:rPr>
          <w:rFonts w:ascii="Arial" w:eastAsia="Times New Roman" w:hAnsi="Arial" w:cs="Arial"/>
          <w:b/>
        </w:rPr>
        <w:t xml:space="preserve">- </w:t>
      </w:r>
      <w:r w:rsidRPr="003A0F23">
        <w:rPr>
          <w:rFonts w:ascii="Arial" w:eastAsia="Times New Roman" w:hAnsi="Arial" w:cs="Arial"/>
          <w:b/>
          <w:i/>
        </w:rPr>
        <w:t>Emerging AI Leaders: Engaging with the Student Perspective</w:t>
      </w:r>
      <w:r w:rsidRPr="003A0F23">
        <w:rPr>
          <w:rFonts w:ascii="Arial" w:eastAsia="Times New Roman" w:hAnsi="Arial" w:cs="Arial"/>
        </w:rPr>
        <w:t xml:space="preserve"> </w:t>
      </w:r>
      <w:r w:rsidRPr="003A0F23">
        <w:rPr>
          <w:rFonts w:ascii="Arial" w:eastAsia="Times New Roman" w:hAnsi="Arial" w:cs="Arial"/>
          <w:b/>
        </w:rPr>
        <w:t xml:space="preserve"> </w:t>
      </w:r>
      <w:r w:rsidRPr="003A0F23">
        <w:rPr>
          <w:rFonts w:ascii="Arial" w:eastAsia="Times New Roman" w:hAnsi="Arial" w:cs="Arial"/>
        </w:rPr>
        <w:t xml:space="preserve">        </w:t>
      </w:r>
    </w:p>
    <w:p w14:paraId="3D6DF1EA" w14:textId="0AF48D4D" w:rsidR="00060F79" w:rsidRPr="000A4DE4" w:rsidRDefault="00060F79" w:rsidP="00C622B9">
      <w:pPr>
        <w:spacing w:after="0" w:line="276" w:lineRule="auto"/>
        <w:ind w:left="720"/>
        <w:rPr>
          <w:rFonts w:ascii="Arial" w:eastAsia="Times New Roman" w:hAnsi="Arial" w:cs="Arial"/>
        </w:rPr>
      </w:pPr>
      <w:r w:rsidRPr="003A0F23">
        <w:rPr>
          <w:rFonts w:ascii="Arial" w:eastAsia="Times New Roman" w:hAnsi="Arial" w:cs="Arial"/>
        </w:rPr>
        <w:t>Follow-Up Hands- on Workshop</w:t>
      </w:r>
      <w:r w:rsidRPr="000A4DE4">
        <w:rPr>
          <w:rFonts w:ascii="Arial" w:eastAsia="Times New Roman" w:hAnsi="Arial" w:cs="Arial"/>
        </w:rPr>
        <w:t xml:space="preserve">: </w:t>
      </w:r>
      <w:r w:rsidRPr="003A0F23">
        <w:rPr>
          <w:rFonts w:ascii="Arial" w:eastAsia="Times New Roman" w:hAnsi="Arial" w:cs="Arial"/>
          <w:i/>
        </w:rPr>
        <w:t>Empowering Learning with AI</w:t>
      </w:r>
    </w:p>
    <w:p w14:paraId="4C2941AB" w14:textId="77777777" w:rsidR="00060F79" w:rsidRPr="000A4DE4" w:rsidRDefault="00060F79" w:rsidP="0090614A">
      <w:pPr>
        <w:spacing w:after="0" w:line="276" w:lineRule="auto"/>
        <w:rPr>
          <w:rFonts w:ascii="Arial" w:eastAsia="Times New Roman" w:hAnsi="Arial" w:cs="Arial"/>
        </w:rPr>
      </w:pPr>
    </w:p>
    <w:p w14:paraId="65C926EB" w14:textId="642FD38B" w:rsidR="00060F79" w:rsidRPr="000A4DE4" w:rsidRDefault="00060F79" w:rsidP="00C622B9">
      <w:pPr>
        <w:spacing w:after="0" w:line="276" w:lineRule="auto"/>
        <w:ind w:firstLine="720"/>
        <w:rPr>
          <w:rFonts w:ascii="Arial" w:eastAsia="Times New Roman" w:hAnsi="Arial" w:cs="Arial"/>
        </w:rPr>
      </w:pPr>
      <w:r w:rsidRPr="000A4DE4">
        <w:rPr>
          <w:rFonts w:ascii="Arial" w:eastAsia="Times New Roman" w:hAnsi="Arial" w:cs="Arial"/>
        </w:rPr>
        <w:t>April 19 -</w:t>
      </w:r>
      <w:r w:rsidRPr="003A0F23">
        <w:rPr>
          <w:rFonts w:ascii="Arial" w:eastAsia="Times New Roman" w:hAnsi="Arial" w:cs="Arial"/>
        </w:rPr>
        <w:t xml:space="preserve"> </w:t>
      </w:r>
      <w:r w:rsidRPr="003A0F23">
        <w:rPr>
          <w:rFonts w:ascii="Arial" w:eastAsia="Times New Roman" w:hAnsi="Arial" w:cs="Arial"/>
          <w:b/>
          <w:i/>
        </w:rPr>
        <w:t xml:space="preserve">Navigating the AI Landscape: innovation &amp; Entrepreneurship </w:t>
      </w:r>
      <w:r w:rsidRPr="003A0F23">
        <w:rPr>
          <w:rFonts w:ascii="Arial" w:eastAsia="Times New Roman" w:hAnsi="Arial" w:cs="Arial"/>
        </w:rPr>
        <w:t xml:space="preserve">          </w:t>
      </w:r>
    </w:p>
    <w:p w14:paraId="70E6F17D" w14:textId="3CC321BC" w:rsidR="00060F79" w:rsidRPr="000A4DE4" w:rsidRDefault="00060F79" w:rsidP="00C622B9">
      <w:pPr>
        <w:spacing w:after="0" w:line="276" w:lineRule="auto"/>
        <w:ind w:firstLine="720"/>
        <w:rPr>
          <w:rFonts w:ascii="Arial" w:eastAsia="Times New Roman" w:hAnsi="Arial" w:cs="Arial"/>
        </w:rPr>
      </w:pPr>
      <w:r w:rsidRPr="003A0F23">
        <w:rPr>
          <w:rFonts w:ascii="Arial" w:eastAsia="Times New Roman" w:hAnsi="Arial" w:cs="Arial"/>
        </w:rPr>
        <w:t xml:space="preserve">Follow-Up Hands- on </w:t>
      </w:r>
      <w:r w:rsidR="008C7D45" w:rsidRPr="003A0F23">
        <w:rPr>
          <w:rFonts w:ascii="Arial" w:eastAsia="Times New Roman" w:hAnsi="Arial" w:cs="Arial"/>
        </w:rPr>
        <w:t>Workshop</w:t>
      </w:r>
      <w:r w:rsidR="008C7D45" w:rsidRPr="000A4DE4">
        <w:rPr>
          <w:rFonts w:ascii="Arial" w:eastAsia="Times New Roman" w:hAnsi="Arial" w:cs="Arial"/>
        </w:rPr>
        <w:t>:</w:t>
      </w:r>
      <w:r w:rsidRPr="000A4DE4">
        <w:rPr>
          <w:rFonts w:ascii="Arial" w:eastAsia="Times New Roman" w:hAnsi="Arial" w:cs="Arial"/>
        </w:rPr>
        <w:t xml:space="preserve"> </w:t>
      </w:r>
      <w:r w:rsidRPr="003A0F23">
        <w:rPr>
          <w:rFonts w:ascii="Arial" w:eastAsia="Times New Roman" w:hAnsi="Arial" w:cs="Arial"/>
        </w:rPr>
        <w:t>Showcasing AI Breakthroughs</w:t>
      </w:r>
    </w:p>
    <w:p w14:paraId="204B99BF" w14:textId="77777777" w:rsidR="00060F79" w:rsidRPr="000A4DE4" w:rsidRDefault="00060F79" w:rsidP="0090614A">
      <w:pPr>
        <w:spacing w:after="0" w:line="276" w:lineRule="auto"/>
        <w:rPr>
          <w:rFonts w:ascii="Arial" w:eastAsia="Times New Roman" w:hAnsi="Arial" w:cs="Arial"/>
        </w:rPr>
      </w:pPr>
    </w:p>
    <w:p w14:paraId="0F55F8E0" w14:textId="7B6CE327" w:rsidR="00060F79" w:rsidRPr="000A4DE4" w:rsidRDefault="00060F79" w:rsidP="00C622B9">
      <w:pPr>
        <w:spacing w:after="0" w:line="276" w:lineRule="auto"/>
        <w:ind w:firstLine="720"/>
        <w:rPr>
          <w:rFonts w:ascii="Arial" w:eastAsia="Times New Roman" w:hAnsi="Arial" w:cs="Arial"/>
        </w:rPr>
      </w:pPr>
      <w:r w:rsidRPr="003A0F23">
        <w:rPr>
          <w:rFonts w:ascii="Arial" w:eastAsia="Times New Roman" w:hAnsi="Arial" w:cs="Arial"/>
        </w:rPr>
        <w:t>May 23</w:t>
      </w:r>
      <w:r w:rsidR="000D092C" w:rsidRPr="000A4DE4">
        <w:rPr>
          <w:rFonts w:ascii="Arial" w:eastAsia="Times New Roman" w:hAnsi="Arial" w:cs="Arial"/>
        </w:rPr>
        <w:t xml:space="preserve"> - </w:t>
      </w:r>
      <w:r w:rsidRPr="003A0F23">
        <w:rPr>
          <w:rFonts w:ascii="Arial" w:eastAsia="Times New Roman" w:hAnsi="Arial" w:cs="Arial"/>
          <w:b/>
          <w:i/>
        </w:rPr>
        <w:t xml:space="preserve">AI and Web3: Synergy in the next Frontier   </w:t>
      </w:r>
      <w:r w:rsidRPr="003A0F23">
        <w:rPr>
          <w:rFonts w:ascii="Arial" w:eastAsia="Times New Roman" w:hAnsi="Arial" w:cs="Arial"/>
        </w:rPr>
        <w:t xml:space="preserve">                               </w:t>
      </w:r>
    </w:p>
    <w:p w14:paraId="70395D99" w14:textId="58A51CBC" w:rsidR="00060F79" w:rsidRPr="000A4DE4" w:rsidRDefault="00060F79" w:rsidP="00C622B9">
      <w:pPr>
        <w:spacing w:after="0" w:line="276" w:lineRule="auto"/>
        <w:ind w:firstLine="720"/>
        <w:rPr>
          <w:rFonts w:ascii="Arial" w:eastAsia="Times New Roman" w:hAnsi="Arial" w:cs="Arial"/>
          <w:i/>
        </w:rPr>
      </w:pPr>
      <w:r w:rsidRPr="003A0F23">
        <w:rPr>
          <w:rFonts w:ascii="Arial" w:eastAsia="Times New Roman" w:hAnsi="Arial" w:cs="Arial"/>
        </w:rPr>
        <w:t>Follow-Up Hands- on Workshop</w:t>
      </w:r>
      <w:r w:rsidRPr="000A4DE4">
        <w:rPr>
          <w:rFonts w:ascii="Arial" w:eastAsia="Times New Roman" w:hAnsi="Arial" w:cs="Arial"/>
        </w:rPr>
        <w:t xml:space="preserve">: </w:t>
      </w:r>
      <w:r w:rsidRPr="000A4DE4">
        <w:rPr>
          <w:rFonts w:ascii="Arial" w:eastAsia="Times New Roman" w:hAnsi="Arial" w:cs="Arial"/>
          <w:i/>
        </w:rPr>
        <w:t xml:space="preserve"> </w:t>
      </w:r>
      <w:r w:rsidRPr="003A0F23">
        <w:rPr>
          <w:rFonts w:ascii="Arial" w:eastAsia="Times New Roman" w:hAnsi="Arial" w:cs="Arial"/>
          <w:i/>
        </w:rPr>
        <w:t>Building Tomorrows AI Innovation</w:t>
      </w:r>
    </w:p>
    <w:p w14:paraId="514C3056" w14:textId="49F64610" w:rsidR="0084447A" w:rsidRDefault="0084447A" w:rsidP="0090614A">
      <w:pPr>
        <w:spacing w:after="0" w:line="276" w:lineRule="auto"/>
        <w:rPr>
          <w:rFonts w:ascii="Arial" w:eastAsia="Times New Roman" w:hAnsi="Arial" w:cs="Arial"/>
        </w:rPr>
      </w:pPr>
    </w:p>
    <w:p w14:paraId="07EAB5AC" w14:textId="2565FE6E" w:rsidR="00D95490" w:rsidRDefault="00D95490" w:rsidP="0090614A">
      <w:pPr>
        <w:spacing w:after="0" w:line="276" w:lineRule="auto"/>
        <w:rPr>
          <w:rFonts w:ascii="Arial" w:eastAsia="Times New Roman" w:hAnsi="Arial" w:cs="Arial"/>
        </w:rPr>
      </w:pPr>
      <w:r>
        <w:rPr>
          <w:rFonts w:ascii="Arial" w:eastAsia="Times New Roman" w:hAnsi="Arial" w:cs="Arial"/>
        </w:rPr>
        <w:t>Survey results can be found here:</w:t>
      </w:r>
      <w:r w:rsidR="00D63BF6">
        <w:rPr>
          <w:rFonts w:ascii="Arial" w:eastAsia="Times New Roman" w:hAnsi="Arial" w:cs="Arial"/>
        </w:rPr>
        <w:t xml:space="preserve"> </w:t>
      </w:r>
      <w:r w:rsidR="00D63BF6" w:rsidRPr="00D63BF6">
        <w:rPr>
          <w:rFonts w:ascii="Arial" w:eastAsia="Times New Roman" w:hAnsi="Arial" w:cs="Arial"/>
        </w:rPr>
        <w:t>chrome-extension://efaidnbmnnnibpcajpcglclefindmkaj/https://www.sdccd.edu/docs/iie/Research/SDCCDInnovationPracticesandEmergingTechSurveyResultsGraphs.pdf</w:t>
      </w:r>
    </w:p>
    <w:p w14:paraId="5483CCEA" w14:textId="77777777" w:rsidR="00D63BF6" w:rsidRDefault="00D63BF6" w:rsidP="0090614A">
      <w:pPr>
        <w:spacing w:line="276" w:lineRule="auto"/>
        <w:rPr>
          <w:rFonts w:ascii="Arial" w:hAnsi="Arial" w:cs="Arial"/>
          <w:color w:val="2E74B5" w:themeColor="accent1" w:themeShade="BF"/>
          <w:u w:val="single"/>
        </w:rPr>
      </w:pPr>
    </w:p>
    <w:p w14:paraId="193113D7" w14:textId="4720E87D" w:rsidR="00B672B7" w:rsidRDefault="00B672B7" w:rsidP="0090614A">
      <w:pPr>
        <w:spacing w:line="276" w:lineRule="auto"/>
        <w:rPr>
          <w:rFonts w:ascii="Arial" w:hAnsi="Arial" w:cs="Arial"/>
          <w:b/>
        </w:rPr>
      </w:pPr>
      <w:r>
        <w:rPr>
          <w:rFonts w:ascii="Arial" w:hAnsi="Arial" w:cs="Arial"/>
          <w:b/>
        </w:rPr>
        <w:t>AI Tools</w:t>
      </w:r>
    </w:p>
    <w:p w14:paraId="7B75BD35" w14:textId="4FEEA7AC" w:rsidR="00DE55FA" w:rsidRDefault="00240AC7" w:rsidP="0090614A">
      <w:pPr>
        <w:spacing w:line="276" w:lineRule="auto"/>
        <w:rPr>
          <w:rFonts w:ascii="Arial" w:hAnsi="Arial" w:cs="Arial"/>
        </w:rPr>
      </w:pPr>
      <w:r w:rsidRPr="00D33F6A">
        <w:rPr>
          <w:rFonts w:ascii="Arial" w:hAnsi="Arial" w:cs="Arial"/>
        </w:rPr>
        <w:t>T</w:t>
      </w:r>
      <w:r>
        <w:rPr>
          <w:rFonts w:ascii="Arial" w:hAnsi="Arial" w:cs="Arial"/>
        </w:rPr>
        <w:t>here have been many discussions about</w:t>
      </w:r>
      <w:r w:rsidRPr="00D33F6A">
        <w:rPr>
          <w:rFonts w:ascii="Arial" w:hAnsi="Arial" w:cs="Arial"/>
        </w:rPr>
        <w:t xml:space="preserve"> AI </w:t>
      </w:r>
      <w:r>
        <w:rPr>
          <w:rFonts w:ascii="Arial" w:hAnsi="Arial" w:cs="Arial"/>
        </w:rPr>
        <w:t xml:space="preserve">districtwide. Many of those conversations are about how AI relates to education. Brian thanked </w:t>
      </w:r>
      <w:r w:rsidRPr="00D33F6A">
        <w:rPr>
          <w:rFonts w:ascii="Arial" w:hAnsi="Arial" w:cs="Arial"/>
        </w:rPr>
        <w:t>Vice Chancellor Fis</w:t>
      </w:r>
      <w:r>
        <w:rPr>
          <w:rFonts w:ascii="Arial" w:hAnsi="Arial" w:cs="Arial"/>
        </w:rPr>
        <w:t xml:space="preserve">chthal for her </w:t>
      </w:r>
      <w:r>
        <w:rPr>
          <w:rFonts w:ascii="Arial" w:hAnsi="Arial" w:cs="Arial"/>
        </w:rPr>
        <w:lastRenderedPageBreak/>
        <w:t xml:space="preserve">presentations, along with Professor Gomez and Grossmont’s Professor </w:t>
      </w:r>
      <w:r w:rsidR="008C52C5">
        <w:rPr>
          <w:rFonts w:ascii="Arial" w:hAnsi="Arial" w:cs="Arial"/>
        </w:rPr>
        <w:t>Roe</w:t>
      </w:r>
      <w:r>
        <w:rPr>
          <w:rFonts w:ascii="Arial" w:hAnsi="Arial" w:cs="Arial"/>
        </w:rPr>
        <w:t xml:space="preserve">. The district has </w:t>
      </w:r>
      <w:r w:rsidRPr="00D33F6A">
        <w:rPr>
          <w:rFonts w:ascii="Arial" w:hAnsi="Arial" w:cs="Arial"/>
        </w:rPr>
        <w:t xml:space="preserve">developed </w:t>
      </w:r>
      <w:r>
        <w:rPr>
          <w:rFonts w:ascii="Arial" w:hAnsi="Arial" w:cs="Arial"/>
        </w:rPr>
        <w:t>a</w:t>
      </w:r>
      <w:r w:rsidR="00DE55FA">
        <w:rPr>
          <w:rFonts w:ascii="Arial" w:hAnsi="Arial" w:cs="Arial"/>
        </w:rPr>
        <w:t xml:space="preserve">n </w:t>
      </w:r>
      <w:hyperlink r:id="rId12" w:history="1">
        <w:r w:rsidR="00DE55FA" w:rsidRPr="008C52C5">
          <w:rPr>
            <w:rStyle w:val="Hyperlink"/>
            <w:rFonts w:ascii="Arial" w:hAnsi="Arial" w:cs="Arial"/>
            <w:i/>
          </w:rPr>
          <w:t>AI Tools and Resources</w:t>
        </w:r>
        <w:r w:rsidRPr="008C52C5">
          <w:rPr>
            <w:rStyle w:val="Hyperlink"/>
            <w:rFonts w:ascii="Arial" w:hAnsi="Arial" w:cs="Arial"/>
            <w:i/>
          </w:rPr>
          <w:t xml:space="preserve"> </w:t>
        </w:r>
        <w:r w:rsidRPr="008C52C5">
          <w:rPr>
            <w:rStyle w:val="Hyperlink"/>
            <w:rFonts w:ascii="Arial" w:hAnsi="Arial" w:cs="Arial"/>
          </w:rPr>
          <w:t>website</w:t>
        </w:r>
      </w:hyperlink>
      <w:r w:rsidR="008C52C5">
        <w:rPr>
          <w:rFonts w:ascii="Arial" w:hAnsi="Arial" w:cs="Arial"/>
          <w:i/>
        </w:rPr>
        <w:t xml:space="preserve"> and </w:t>
      </w:r>
      <w:hyperlink r:id="rId13" w:history="1">
        <w:r w:rsidR="008C52C5" w:rsidRPr="008C52C5">
          <w:rPr>
            <w:rStyle w:val="Hyperlink"/>
            <w:rFonts w:ascii="Arial" w:hAnsi="Arial" w:cs="Arial"/>
            <w:i/>
          </w:rPr>
          <w:t>SDCCD DE Toolkit</w:t>
        </w:r>
      </w:hyperlink>
      <w:r w:rsidR="008C52C5">
        <w:rPr>
          <w:rFonts w:ascii="Arial" w:hAnsi="Arial" w:cs="Arial"/>
          <w:i/>
        </w:rPr>
        <w:t xml:space="preserve"> </w:t>
      </w:r>
      <w:r>
        <w:rPr>
          <w:rFonts w:ascii="Arial" w:hAnsi="Arial" w:cs="Arial"/>
        </w:rPr>
        <w:t>with faculty resources</w:t>
      </w:r>
      <w:r w:rsidR="008C52C5">
        <w:rPr>
          <w:rFonts w:ascii="Arial" w:hAnsi="Arial" w:cs="Arial"/>
        </w:rPr>
        <w:t>.</w:t>
      </w:r>
    </w:p>
    <w:p w14:paraId="4239F167" w14:textId="63AFDD6A" w:rsidR="00240AC7" w:rsidRPr="00D33F6A" w:rsidRDefault="00240AC7" w:rsidP="0090614A">
      <w:pPr>
        <w:spacing w:line="276" w:lineRule="auto"/>
        <w:rPr>
          <w:rFonts w:ascii="Arial" w:hAnsi="Arial" w:cs="Arial"/>
        </w:rPr>
      </w:pPr>
      <w:r>
        <w:rPr>
          <w:rFonts w:ascii="Arial" w:hAnsi="Arial" w:cs="Arial"/>
        </w:rPr>
        <w:t>Faculty have asked for help creating syllabi language and we are working on that now. W</w:t>
      </w:r>
      <w:r w:rsidRPr="00D33F6A">
        <w:rPr>
          <w:rFonts w:ascii="Arial" w:hAnsi="Arial" w:cs="Arial"/>
        </w:rPr>
        <w:t>e</w:t>
      </w:r>
      <w:r>
        <w:rPr>
          <w:rFonts w:ascii="Arial" w:hAnsi="Arial" w:cs="Arial"/>
        </w:rPr>
        <w:t xml:space="preserve"> a</w:t>
      </w:r>
      <w:r w:rsidRPr="00D33F6A">
        <w:rPr>
          <w:rFonts w:ascii="Arial" w:hAnsi="Arial" w:cs="Arial"/>
        </w:rPr>
        <w:t xml:space="preserve">re </w:t>
      </w:r>
      <w:r>
        <w:rPr>
          <w:rFonts w:ascii="Arial" w:hAnsi="Arial" w:cs="Arial"/>
        </w:rPr>
        <w:t xml:space="preserve">also </w:t>
      </w:r>
      <w:r w:rsidRPr="00D33F6A">
        <w:rPr>
          <w:rFonts w:ascii="Arial" w:hAnsi="Arial" w:cs="Arial"/>
        </w:rPr>
        <w:t>working on increasing the support for different variations of assignment</w:t>
      </w:r>
      <w:r>
        <w:rPr>
          <w:rFonts w:ascii="Arial" w:hAnsi="Arial" w:cs="Arial"/>
        </w:rPr>
        <w:t>s and how different tools and</w:t>
      </w:r>
      <w:r w:rsidRPr="00D33F6A">
        <w:rPr>
          <w:rFonts w:ascii="Arial" w:hAnsi="Arial" w:cs="Arial"/>
        </w:rPr>
        <w:t xml:space="preserve"> digital literacy can be expanded in our classrooms for </w:t>
      </w:r>
      <w:r w:rsidR="0070700F">
        <w:rPr>
          <w:rFonts w:ascii="Arial" w:hAnsi="Arial" w:cs="Arial"/>
        </w:rPr>
        <w:t>both</w:t>
      </w:r>
      <w:r w:rsidRPr="00D33F6A">
        <w:rPr>
          <w:rFonts w:ascii="Arial" w:hAnsi="Arial" w:cs="Arial"/>
        </w:rPr>
        <w:t xml:space="preserve"> instructors </w:t>
      </w:r>
      <w:r w:rsidR="0070700F">
        <w:rPr>
          <w:rFonts w:ascii="Arial" w:hAnsi="Arial" w:cs="Arial"/>
        </w:rPr>
        <w:t>and</w:t>
      </w:r>
      <w:r w:rsidRPr="00D33F6A">
        <w:rPr>
          <w:rFonts w:ascii="Arial" w:hAnsi="Arial" w:cs="Arial"/>
        </w:rPr>
        <w:t xml:space="preserve"> our students.</w:t>
      </w:r>
      <w:r w:rsidR="00DE55FA">
        <w:rPr>
          <w:rFonts w:ascii="Arial" w:hAnsi="Arial" w:cs="Arial"/>
        </w:rPr>
        <w:t xml:space="preserve"> W</w:t>
      </w:r>
      <w:r w:rsidRPr="00D33F6A">
        <w:rPr>
          <w:rFonts w:ascii="Arial" w:hAnsi="Arial" w:cs="Arial"/>
        </w:rPr>
        <w:t xml:space="preserve">e are </w:t>
      </w:r>
      <w:r w:rsidR="00DE55FA">
        <w:rPr>
          <w:rFonts w:ascii="Arial" w:hAnsi="Arial" w:cs="Arial"/>
        </w:rPr>
        <w:t>learning that students are going in</w:t>
      </w:r>
      <w:r w:rsidRPr="00D33F6A">
        <w:rPr>
          <w:rFonts w:ascii="Arial" w:hAnsi="Arial" w:cs="Arial"/>
        </w:rPr>
        <w:t>to jobs that are already incorporating these AI tools, whether it be a larg</w:t>
      </w:r>
      <w:r w:rsidR="00DE55FA">
        <w:rPr>
          <w:rFonts w:ascii="Arial" w:hAnsi="Arial" w:cs="Arial"/>
        </w:rPr>
        <w:t xml:space="preserve">e language model for writing, </w:t>
      </w:r>
      <w:r w:rsidRPr="00D33F6A">
        <w:rPr>
          <w:rFonts w:ascii="Arial" w:hAnsi="Arial" w:cs="Arial"/>
        </w:rPr>
        <w:t>for image generation</w:t>
      </w:r>
      <w:r w:rsidR="00DE55FA">
        <w:rPr>
          <w:rFonts w:ascii="Arial" w:hAnsi="Arial" w:cs="Arial"/>
        </w:rPr>
        <w:t xml:space="preserve">, or </w:t>
      </w:r>
      <w:r w:rsidRPr="00D33F6A">
        <w:rPr>
          <w:rFonts w:ascii="Arial" w:hAnsi="Arial" w:cs="Arial"/>
        </w:rPr>
        <w:t>other things.</w:t>
      </w:r>
    </w:p>
    <w:p w14:paraId="488F2B0F" w14:textId="7658D0D2" w:rsidR="005078D7" w:rsidRPr="00D33F6A" w:rsidRDefault="0070700F" w:rsidP="0090614A">
      <w:pPr>
        <w:spacing w:line="276" w:lineRule="auto"/>
        <w:rPr>
          <w:rFonts w:ascii="Arial" w:hAnsi="Arial" w:cs="Arial"/>
        </w:rPr>
      </w:pPr>
      <w:r>
        <w:rPr>
          <w:rFonts w:ascii="Arial" w:hAnsi="Arial" w:cs="Arial"/>
        </w:rPr>
        <w:t>Last</w:t>
      </w:r>
      <w:r w:rsidR="00240AC7" w:rsidRPr="00D33F6A">
        <w:rPr>
          <w:rFonts w:ascii="Arial" w:hAnsi="Arial" w:cs="Arial"/>
        </w:rPr>
        <w:t xml:space="preserve"> semester </w:t>
      </w:r>
      <w:r>
        <w:rPr>
          <w:rFonts w:ascii="Arial" w:hAnsi="Arial" w:cs="Arial"/>
        </w:rPr>
        <w:t>we talked about TurnItIn. TurnItIn</w:t>
      </w:r>
      <w:r w:rsidR="00240AC7" w:rsidRPr="00D33F6A">
        <w:rPr>
          <w:rFonts w:ascii="Arial" w:hAnsi="Arial" w:cs="Arial"/>
        </w:rPr>
        <w:t xml:space="preserve"> enable</w:t>
      </w:r>
      <w:r>
        <w:rPr>
          <w:rFonts w:ascii="Arial" w:hAnsi="Arial" w:cs="Arial"/>
        </w:rPr>
        <w:t>d</w:t>
      </w:r>
      <w:r w:rsidR="00240AC7" w:rsidRPr="00D33F6A">
        <w:rPr>
          <w:rFonts w:ascii="Arial" w:hAnsi="Arial" w:cs="Arial"/>
        </w:rPr>
        <w:t xml:space="preserve"> a be</w:t>
      </w:r>
      <w:r>
        <w:rPr>
          <w:rFonts w:ascii="Arial" w:hAnsi="Arial" w:cs="Arial"/>
        </w:rPr>
        <w:t xml:space="preserve">ta detector in our instance of Canvas without approval. </w:t>
      </w:r>
      <w:r w:rsidR="00240AC7" w:rsidRPr="00D33F6A">
        <w:rPr>
          <w:rFonts w:ascii="Arial" w:hAnsi="Arial" w:cs="Arial"/>
        </w:rPr>
        <w:t xml:space="preserve">They turned it on for </w:t>
      </w:r>
      <w:r>
        <w:rPr>
          <w:rFonts w:ascii="Arial" w:hAnsi="Arial" w:cs="Arial"/>
        </w:rPr>
        <w:t>all TurnItIn</w:t>
      </w:r>
      <w:r w:rsidR="00240AC7" w:rsidRPr="00D33F6A">
        <w:rPr>
          <w:rFonts w:ascii="Arial" w:hAnsi="Arial" w:cs="Arial"/>
        </w:rPr>
        <w:t xml:space="preserve"> customer</w:t>
      </w:r>
      <w:r>
        <w:rPr>
          <w:rFonts w:ascii="Arial" w:hAnsi="Arial" w:cs="Arial"/>
        </w:rPr>
        <w:t>s</w:t>
      </w:r>
      <w:r w:rsidR="00240AC7" w:rsidRPr="00D33F6A">
        <w:rPr>
          <w:rFonts w:ascii="Arial" w:hAnsi="Arial" w:cs="Arial"/>
        </w:rPr>
        <w:t xml:space="preserve"> across the state. </w:t>
      </w:r>
      <w:r>
        <w:rPr>
          <w:rFonts w:ascii="Arial" w:hAnsi="Arial" w:cs="Arial"/>
        </w:rPr>
        <w:t>T</w:t>
      </w:r>
      <w:r w:rsidR="00240AC7" w:rsidRPr="00D33F6A">
        <w:rPr>
          <w:rFonts w:ascii="Arial" w:hAnsi="Arial" w:cs="Arial"/>
        </w:rPr>
        <w:t>he</w:t>
      </w:r>
      <w:r>
        <w:rPr>
          <w:rFonts w:ascii="Arial" w:hAnsi="Arial" w:cs="Arial"/>
        </w:rPr>
        <w:t xml:space="preserve"> beta trial </w:t>
      </w:r>
      <w:r w:rsidR="00317CFF">
        <w:rPr>
          <w:rFonts w:ascii="Arial" w:hAnsi="Arial" w:cs="Arial"/>
        </w:rPr>
        <w:t>ended in</w:t>
      </w:r>
      <w:r w:rsidR="00240AC7" w:rsidRPr="00D33F6A">
        <w:rPr>
          <w:rFonts w:ascii="Arial" w:hAnsi="Arial" w:cs="Arial"/>
        </w:rPr>
        <w:t xml:space="preserve"> December</w:t>
      </w:r>
      <w:r w:rsidR="008C52C5">
        <w:rPr>
          <w:rFonts w:ascii="Arial" w:hAnsi="Arial" w:cs="Arial"/>
        </w:rPr>
        <w:t xml:space="preserve"> 2023</w:t>
      </w:r>
      <w:r>
        <w:rPr>
          <w:rFonts w:ascii="Arial" w:hAnsi="Arial" w:cs="Arial"/>
        </w:rPr>
        <w:t>.</w:t>
      </w:r>
      <w:r w:rsidR="00240AC7" w:rsidRPr="00D33F6A">
        <w:rPr>
          <w:rFonts w:ascii="Arial" w:hAnsi="Arial" w:cs="Arial"/>
        </w:rPr>
        <w:t xml:space="preserve"> </w:t>
      </w:r>
      <w:r w:rsidR="00082982">
        <w:rPr>
          <w:rFonts w:ascii="Arial" w:hAnsi="Arial" w:cs="Arial"/>
        </w:rPr>
        <w:t>D</w:t>
      </w:r>
      <w:r w:rsidR="00240AC7" w:rsidRPr="00D33F6A">
        <w:rPr>
          <w:rFonts w:ascii="Arial" w:hAnsi="Arial" w:cs="Arial"/>
        </w:rPr>
        <w:t>uring that time</w:t>
      </w:r>
      <w:r w:rsidR="00317CFF">
        <w:rPr>
          <w:rFonts w:ascii="Arial" w:hAnsi="Arial" w:cs="Arial"/>
        </w:rPr>
        <w:t xml:space="preserve"> </w:t>
      </w:r>
      <w:r w:rsidR="00240AC7" w:rsidRPr="00D33F6A">
        <w:rPr>
          <w:rFonts w:ascii="Arial" w:hAnsi="Arial" w:cs="Arial"/>
        </w:rPr>
        <w:t>we have received different reports from various institutions and different publications</w:t>
      </w:r>
      <w:r w:rsidR="00082982">
        <w:rPr>
          <w:rFonts w:ascii="Arial" w:hAnsi="Arial" w:cs="Arial"/>
        </w:rPr>
        <w:t xml:space="preserve"> </w:t>
      </w:r>
      <w:r w:rsidR="00317CFF">
        <w:rPr>
          <w:rFonts w:ascii="Arial" w:hAnsi="Arial" w:cs="Arial"/>
        </w:rPr>
        <w:t>on</w:t>
      </w:r>
      <w:r w:rsidR="00240AC7" w:rsidRPr="00D33F6A">
        <w:rPr>
          <w:rFonts w:ascii="Arial" w:hAnsi="Arial" w:cs="Arial"/>
        </w:rPr>
        <w:t xml:space="preserve"> the validity of these detectors</w:t>
      </w:r>
      <w:r w:rsidR="00082982">
        <w:rPr>
          <w:rFonts w:ascii="Arial" w:hAnsi="Arial" w:cs="Arial"/>
        </w:rPr>
        <w:t xml:space="preserve">. </w:t>
      </w:r>
      <w:r w:rsidR="00317CFF">
        <w:rPr>
          <w:rFonts w:ascii="Arial" w:hAnsi="Arial" w:cs="Arial"/>
        </w:rPr>
        <w:t>Que</w:t>
      </w:r>
      <w:r w:rsidR="00240AC7" w:rsidRPr="00D33F6A">
        <w:rPr>
          <w:rFonts w:ascii="Arial" w:hAnsi="Arial" w:cs="Arial"/>
        </w:rPr>
        <w:t>stion</w:t>
      </w:r>
      <w:r w:rsidR="00317CFF">
        <w:rPr>
          <w:rFonts w:ascii="Arial" w:hAnsi="Arial" w:cs="Arial"/>
        </w:rPr>
        <w:t>s</w:t>
      </w:r>
      <w:r w:rsidR="00240AC7" w:rsidRPr="00D33F6A">
        <w:rPr>
          <w:rFonts w:ascii="Arial" w:hAnsi="Arial" w:cs="Arial"/>
        </w:rPr>
        <w:t xml:space="preserve"> </w:t>
      </w:r>
      <w:r w:rsidR="00317CFF">
        <w:rPr>
          <w:rFonts w:ascii="Arial" w:hAnsi="Arial" w:cs="Arial"/>
        </w:rPr>
        <w:t xml:space="preserve">arose about the use of </w:t>
      </w:r>
      <w:r w:rsidR="00240AC7" w:rsidRPr="00D33F6A">
        <w:rPr>
          <w:rFonts w:ascii="Arial" w:hAnsi="Arial" w:cs="Arial"/>
        </w:rPr>
        <w:t xml:space="preserve">these detectors and some of the equity concerns </w:t>
      </w:r>
      <w:r w:rsidR="00317CFF">
        <w:rPr>
          <w:rFonts w:ascii="Arial" w:hAnsi="Arial" w:cs="Arial"/>
        </w:rPr>
        <w:t xml:space="preserve">that have been </w:t>
      </w:r>
      <w:r w:rsidR="00240AC7" w:rsidRPr="00D33F6A">
        <w:rPr>
          <w:rFonts w:ascii="Arial" w:hAnsi="Arial" w:cs="Arial"/>
        </w:rPr>
        <w:t>flagged</w:t>
      </w:r>
      <w:r w:rsidR="00082982">
        <w:rPr>
          <w:rFonts w:ascii="Arial" w:hAnsi="Arial" w:cs="Arial"/>
        </w:rPr>
        <w:t>.</w:t>
      </w:r>
      <w:r w:rsidR="00317CFF">
        <w:rPr>
          <w:rFonts w:ascii="Arial" w:hAnsi="Arial" w:cs="Arial"/>
        </w:rPr>
        <w:t xml:space="preserve"> </w:t>
      </w:r>
      <w:proofErr w:type="spellStart"/>
      <w:r w:rsidR="00082982">
        <w:rPr>
          <w:rFonts w:ascii="Arial" w:hAnsi="Arial" w:cs="Arial"/>
        </w:rPr>
        <w:t>Open</w:t>
      </w:r>
      <w:r w:rsidR="00240AC7" w:rsidRPr="00D33F6A">
        <w:rPr>
          <w:rFonts w:ascii="Arial" w:hAnsi="Arial" w:cs="Arial"/>
        </w:rPr>
        <w:t>AI</w:t>
      </w:r>
      <w:proofErr w:type="spellEnd"/>
      <w:r w:rsidR="00240AC7" w:rsidRPr="00D33F6A">
        <w:rPr>
          <w:rFonts w:ascii="Arial" w:hAnsi="Arial" w:cs="Arial"/>
        </w:rPr>
        <w:t xml:space="preserve"> </w:t>
      </w:r>
      <w:r w:rsidR="008C52C5">
        <w:rPr>
          <w:rFonts w:ascii="Arial" w:hAnsi="Arial" w:cs="Arial"/>
        </w:rPr>
        <w:t>decided to stop offering the</w:t>
      </w:r>
      <w:r w:rsidR="00240AC7" w:rsidRPr="00D33F6A">
        <w:rPr>
          <w:rFonts w:ascii="Arial" w:hAnsi="Arial" w:cs="Arial"/>
        </w:rPr>
        <w:t xml:space="preserve">ir detector because </w:t>
      </w:r>
      <w:r w:rsidR="00317CFF">
        <w:rPr>
          <w:rFonts w:ascii="Arial" w:hAnsi="Arial" w:cs="Arial"/>
        </w:rPr>
        <w:t>of inaccuracies</w:t>
      </w:r>
      <w:r w:rsidR="00240AC7" w:rsidRPr="00D33F6A">
        <w:rPr>
          <w:rFonts w:ascii="Arial" w:hAnsi="Arial" w:cs="Arial"/>
        </w:rPr>
        <w:t xml:space="preserve"> and not </w:t>
      </w:r>
      <w:r w:rsidR="00317CFF">
        <w:rPr>
          <w:rFonts w:ascii="Arial" w:hAnsi="Arial" w:cs="Arial"/>
        </w:rPr>
        <w:t xml:space="preserve">being </w:t>
      </w:r>
      <w:r w:rsidR="00240AC7" w:rsidRPr="00D33F6A">
        <w:rPr>
          <w:rFonts w:ascii="Arial" w:hAnsi="Arial" w:cs="Arial"/>
        </w:rPr>
        <w:t xml:space="preserve">able </w:t>
      </w:r>
      <w:r w:rsidR="00317CFF">
        <w:rPr>
          <w:rFonts w:ascii="Arial" w:hAnsi="Arial" w:cs="Arial"/>
        </w:rPr>
        <w:t xml:space="preserve">to </w:t>
      </w:r>
      <w:r w:rsidR="00240AC7" w:rsidRPr="00D33F6A">
        <w:rPr>
          <w:rFonts w:ascii="Arial" w:hAnsi="Arial" w:cs="Arial"/>
        </w:rPr>
        <w:t>maintain the updates to detect different models.</w:t>
      </w:r>
      <w:r w:rsidR="00317CFF">
        <w:rPr>
          <w:rFonts w:ascii="Arial" w:hAnsi="Arial" w:cs="Arial"/>
        </w:rPr>
        <w:t xml:space="preserve"> We learned recently that C</w:t>
      </w:r>
      <w:r w:rsidR="005078D7" w:rsidRPr="00D33F6A">
        <w:rPr>
          <w:rFonts w:ascii="Arial" w:hAnsi="Arial" w:cs="Arial"/>
        </w:rPr>
        <w:t xml:space="preserve">opilot is available in our instance at SDCCD. </w:t>
      </w:r>
      <w:r w:rsidR="00317CFF">
        <w:rPr>
          <w:rFonts w:ascii="Arial" w:hAnsi="Arial" w:cs="Arial"/>
        </w:rPr>
        <w:t>T</w:t>
      </w:r>
      <w:r w:rsidR="005078D7" w:rsidRPr="00D33F6A">
        <w:rPr>
          <w:rFonts w:ascii="Arial" w:hAnsi="Arial" w:cs="Arial"/>
        </w:rPr>
        <w:t xml:space="preserve">he </w:t>
      </w:r>
      <w:r w:rsidR="00317CFF">
        <w:rPr>
          <w:rFonts w:ascii="Arial" w:hAnsi="Arial" w:cs="Arial"/>
        </w:rPr>
        <w:t xml:space="preserve">Copilot </w:t>
      </w:r>
      <w:r w:rsidR="005078D7" w:rsidRPr="00D33F6A">
        <w:rPr>
          <w:rFonts w:ascii="Arial" w:hAnsi="Arial" w:cs="Arial"/>
        </w:rPr>
        <w:t>data that you use will be c</w:t>
      </w:r>
      <w:r w:rsidR="00317CFF">
        <w:rPr>
          <w:rFonts w:ascii="Arial" w:hAnsi="Arial" w:cs="Arial"/>
        </w:rPr>
        <w:t xml:space="preserve">ontained within SDCCD, which is </w:t>
      </w:r>
      <w:r w:rsidR="005078D7" w:rsidRPr="00D33F6A">
        <w:rPr>
          <w:rFonts w:ascii="Arial" w:hAnsi="Arial" w:cs="Arial"/>
        </w:rPr>
        <w:t>another important conversation.</w:t>
      </w:r>
      <w:r w:rsidR="00317CFF">
        <w:rPr>
          <w:rFonts w:ascii="Arial" w:hAnsi="Arial" w:cs="Arial"/>
        </w:rPr>
        <w:t xml:space="preserve">  We have a</w:t>
      </w:r>
      <w:r w:rsidR="005078D7" w:rsidRPr="00D33F6A">
        <w:rPr>
          <w:rFonts w:ascii="Arial" w:hAnsi="Arial" w:cs="Arial"/>
        </w:rPr>
        <w:t>ccess t</w:t>
      </w:r>
      <w:r w:rsidR="00317CFF">
        <w:rPr>
          <w:rFonts w:ascii="Arial" w:hAnsi="Arial" w:cs="Arial"/>
        </w:rPr>
        <w:t xml:space="preserve">o GPT 4 and to </w:t>
      </w:r>
      <w:r w:rsidR="008C52C5">
        <w:rPr>
          <w:rFonts w:ascii="Arial" w:hAnsi="Arial" w:cs="Arial"/>
        </w:rPr>
        <w:t>DALL-E</w:t>
      </w:r>
      <w:r w:rsidR="00317CFF">
        <w:rPr>
          <w:rFonts w:ascii="Arial" w:hAnsi="Arial" w:cs="Arial"/>
        </w:rPr>
        <w:t xml:space="preserve"> </w:t>
      </w:r>
      <w:r w:rsidR="005078D7" w:rsidRPr="00D33F6A">
        <w:rPr>
          <w:rFonts w:ascii="Arial" w:hAnsi="Arial" w:cs="Arial"/>
        </w:rPr>
        <w:t xml:space="preserve">through </w:t>
      </w:r>
      <w:r w:rsidR="00317CFF">
        <w:rPr>
          <w:rFonts w:ascii="Arial" w:hAnsi="Arial" w:cs="Arial"/>
        </w:rPr>
        <w:t>a version of Co</w:t>
      </w:r>
      <w:r w:rsidR="008B567A">
        <w:rPr>
          <w:rFonts w:ascii="Arial" w:hAnsi="Arial" w:cs="Arial"/>
        </w:rPr>
        <w:t xml:space="preserve">pilot, </w:t>
      </w:r>
      <w:r w:rsidR="005078D7" w:rsidRPr="00D33F6A">
        <w:rPr>
          <w:rFonts w:ascii="Arial" w:hAnsi="Arial" w:cs="Arial"/>
        </w:rPr>
        <w:t xml:space="preserve">you can either download the app or access the web version. </w:t>
      </w:r>
      <w:r w:rsidR="008B567A">
        <w:rPr>
          <w:rFonts w:ascii="Arial" w:hAnsi="Arial" w:cs="Arial"/>
        </w:rPr>
        <w:t xml:space="preserve"> The cost for TurnItIn AI detector is </w:t>
      </w:r>
      <w:r w:rsidR="005078D7" w:rsidRPr="00D33F6A">
        <w:rPr>
          <w:rFonts w:ascii="Arial" w:hAnsi="Arial" w:cs="Arial"/>
        </w:rPr>
        <w:t>$20,000</w:t>
      </w:r>
      <w:r w:rsidR="008B567A">
        <w:rPr>
          <w:rFonts w:ascii="Arial" w:hAnsi="Arial" w:cs="Arial"/>
        </w:rPr>
        <w:t xml:space="preserve">, but it has </w:t>
      </w:r>
      <w:r w:rsidR="005078D7" w:rsidRPr="00D33F6A">
        <w:rPr>
          <w:rFonts w:ascii="Arial" w:hAnsi="Arial" w:cs="Arial"/>
        </w:rPr>
        <w:t>questionable accuracy rate for students.</w:t>
      </w:r>
    </w:p>
    <w:p w14:paraId="2C696104" w14:textId="643118A0" w:rsidR="006F5FE5" w:rsidRDefault="008B567A" w:rsidP="0090614A">
      <w:pPr>
        <w:spacing w:line="276" w:lineRule="auto"/>
        <w:rPr>
          <w:rFonts w:ascii="Arial" w:hAnsi="Arial" w:cs="Arial"/>
        </w:rPr>
      </w:pPr>
      <w:r>
        <w:rPr>
          <w:rFonts w:ascii="Arial" w:hAnsi="Arial" w:cs="Arial"/>
        </w:rPr>
        <w:t xml:space="preserve">Aileen shared there is a demand </w:t>
      </w:r>
      <w:r w:rsidR="005078D7" w:rsidRPr="00D33F6A">
        <w:rPr>
          <w:rFonts w:ascii="Arial" w:hAnsi="Arial" w:cs="Arial"/>
        </w:rPr>
        <w:t xml:space="preserve">for </w:t>
      </w:r>
      <w:r>
        <w:rPr>
          <w:rFonts w:ascii="Arial" w:hAnsi="Arial" w:cs="Arial"/>
        </w:rPr>
        <w:t>AI detectors</w:t>
      </w:r>
      <w:r w:rsidR="005078D7" w:rsidRPr="00D33F6A">
        <w:rPr>
          <w:rFonts w:ascii="Arial" w:hAnsi="Arial" w:cs="Arial"/>
        </w:rPr>
        <w:t xml:space="preserve"> particular</w:t>
      </w:r>
      <w:r>
        <w:rPr>
          <w:rFonts w:ascii="Arial" w:hAnsi="Arial" w:cs="Arial"/>
        </w:rPr>
        <w:t>ly</w:t>
      </w:r>
      <w:r w:rsidR="005078D7" w:rsidRPr="00D33F6A">
        <w:rPr>
          <w:rFonts w:ascii="Arial" w:hAnsi="Arial" w:cs="Arial"/>
        </w:rPr>
        <w:t xml:space="preserve"> for the larger courses</w:t>
      </w:r>
      <w:r>
        <w:rPr>
          <w:rFonts w:ascii="Arial" w:hAnsi="Arial" w:cs="Arial"/>
        </w:rPr>
        <w:t>. For example teaching 5 sections of</w:t>
      </w:r>
      <w:r w:rsidR="005078D7" w:rsidRPr="00D33F6A">
        <w:rPr>
          <w:rFonts w:ascii="Arial" w:hAnsi="Arial" w:cs="Arial"/>
        </w:rPr>
        <w:t xml:space="preserve"> a humanities class with 50 people in each section</w:t>
      </w:r>
      <w:r>
        <w:rPr>
          <w:rFonts w:ascii="Arial" w:hAnsi="Arial" w:cs="Arial"/>
        </w:rPr>
        <w:t xml:space="preserve">. </w:t>
      </w:r>
      <w:r w:rsidR="00915DBF">
        <w:rPr>
          <w:rFonts w:ascii="Arial" w:hAnsi="Arial" w:cs="Arial"/>
        </w:rPr>
        <w:t>A</w:t>
      </w:r>
      <w:r w:rsidR="002261AA">
        <w:rPr>
          <w:rFonts w:ascii="Arial" w:hAnsi="Arial" w:cs="Arial"/>
        </w:rPr>
        <w:t>aron agreed that i</w:t>
      </w:r>
      <w:r>
        <w:rPr>
          <w:rFonts w:ascii="Arial" w:hAnsi="Arial" w:cs="Arial"/>
        </w:rPr>
        <w:t xml:space="preserve">t is helpful to have </w:t>
      </w:r>
      <w:r w:rsidR="005078D7" w:rsidRPr="00D33F6A">
        <w:rPr>
          <w:rFonts w:ascii="Arial" w:hAnsi="Arial" w:cs="Arial"/>
        </w:rPr>
        <w:t xml:space="preserve">that </w:t>
      </w:r>
      <w:r>
        <w:rPr>
          <w:rFonts w:ascii="Arial" w:hAnsi="Arial" w:cs="Arial"/>
        </w:rPr>
        <w:t>third-party</w:t>
      </w:r>
      <w:r w:rsidR="005078D7" w:rsidRPr="00D33F6A">
        <w:rPr>
          <w:rFonts w:ascii="Arial" w:hAnsi="Arial" w:cs="Arial"/>
        </w:rPr>
        <w:t xml:space="preserve"> </w:t>
      </w:r>
      <w:r>
        <w:rPr>
          <w:rFonts w:ascii="Arial" w:hAnsi="Arial" w:cs="Arial"/>
        </w:rPr>
        <w:t>report to be able to start the conversation with the student “</w:t>
      </w:r>
      <w:r w:rsidR="005078D7" w:rsidRPr="00D33F6A">
        <w:rPr>
          <w:rFonts w:ascii="Arial" w:hAnsi="Arial" w:cs="Arial"/>
        </w:rPr>
        <w:t>Here's why I'm approaching you.</w:t>
      </w:r>
      <w:r>
        <w:rPr>
          <w:rFonts w:ascii="Arial" w:hAnsi="Arial" w:cs="Arial"/>
        </w:rPr>
        <w:t>”</w:t>
      </w:r>
      <w:r w:rsidR="002261AA">
        <w:rPr>
          <w:rFonts w:ascii="Arial" w:hAnsi="Arial" w:cs="Arial"/>
        </w:rPr>
        <w:t xml:space="preserve">  Kelly’s concern is </w:t>
      </w:r>
      <w:r w:rsidR="005078D7" w:rsidRPr="00D33F6A">
        <w:rPr>
          <w:rFonts w:ascii="Arial" w:hAnsi="Arial" w:cs="Arial"/>
        </w:rPr>
        <w:t xml:space="preserve">that there are faculty who are not </w:t>
      </w:r>
      <w:r w:rsidR="002261AA">
        <w:rPr>
          <w:rFonts w:ascii="Arial" w:hAnsi="Arial" w:cs="Arial"/>
        </w:rPr>
        <w:t>going to</w:t>
      </w:r>
      <w:r w:rsidR="005078D7" w:rsidRPr="00D33F6A">
        <w:rPr>
          <w:rFonts w:ascii="Arial" w:hAnsi="Arial" w:cs="Arial"/>
        </w:rPr>
        <w:t xml:space="preserve"> use it</w:t>
      </w:r>
      <w:r w:rsidR="002261AA">
        <w:rPr>
          <w:rFonts w:ascii="Arial" w:hAnsi="Arial" w:cs="Arial"/>
        </w:rPr>
        <w:t xml:space="preserve"> a</w:t>
      </w:r>
      <w:r w:rsidR="005078D7" w:rsidRPr="00D33F6A">
        <w:rPr>
          <w:rFonts w:ascii="Arial" w:hAnsi="Arial" w:cs="Arial"/>
        </w:rPr>
        <w:t>s thoughtfully</w:t>
      </w:r>
      <w:r w:rsidR="00915DBF">
        <w:rPr>
          <w:rFonts w:ascii="Arial" w:hAnsi="Arial" w:cs="Arial"/>
        </w:rPr>
        <w:t>,</w:t>
      </w:r>
      <w:r w:rsidR="005078D7" w:rsidRPr="00D33F6A">
        <w:rPr>
          <w:rFonts w:ascii="Arial" w:hAnsi="Arial" w:cs="Arial"/>
        </w:rPr>
        <w:t xml:space="preserve"> </w:t>
      </w:r>
      <w:r w:rsidR="002261AA">
        <w:rPr>
          <w:rFonts w:ascii="Arial" w:hAnsi="Arial" w:cs="Arial"/>
        </w:rPr>
        <w:t>and may</w:t>
      </w:r>
      <w:r w:rsidR="005078D7" w:rsidRPr="00D33F6A">
        <w:rPr>
          <w:rFonts w:ascii="Arial" w:hAnsi="Arial" w:cs="Arial"/>
        </w:rPr>
        <w:t xml:space="preserve"> fail a student or give them a </w:t>
      </w:r>
      <w:r w:rsidR="002261AA">
        <w:rPr>
          <w:rFonts w:ascii="Arial" w:hAnsi="Arial" w:cs="Arial"/>
        </w:rPr>
        <w:t>zero</w:t>
      </w:r>
      <w:r w:rsidR="005078D7" w:rsidRPr="00D33F6A">
        <w:rPr>
          <w:rFonts w:ascii="Arial" w:hAnsi="Arial" w:cs="Arial"/>
        </w:rPr>
        <w:t xml:space="preserve"> when </w:t>
      </w:r>
      <w:r w:rsidR="002261AA">
        <w:rPr>
          <w:rFonts w:ascii="Arial" w:hAnsi="Arial" w:cs="Arial"/>
        </w:rPr>
        <w:t>receiving</w:t>
      </w:r>
      <w:r w:rsidR="005078D7" w:rsidRPr="00D33F6A">
        <w:rPr>
          <w:rFonts w:ascii="Arial" w:hAnsi="Arial" w:cs="Arial"/>
        </w:rPr>
        <w:t xml:space="preserve"> a false positive.</w:t>
      </w:r>
      <w:r w:rsidR="002261AA">
        <w:rPr>
          <w:rFonts w:ascii="Arial" w:hAnsi="Arial" w:cs="Arial"/>
        </w:rPr>
        <w:t xml:space="preserve"> Kelly also thinks it is </w:t>
      </w:r>
      <w:r w:rsidR="005078D7" w:rsidRPr="00D33F6A">
        <w:rPr>
          <w:rFonts w:ascii="Arial" w:hAnsi="Arial" w:cs="Arial"/>
        </w:rPr>
        <w:t>a</w:t>
      </w:r>
      <w:r w:rsidR="00915DBF">
        <w:rPr>
          <w:rFonts w:ascii="Arial" w:hAnsi="Arial" w:cs="Arial"/>
        </w:rPr>
        <w:t>n</w:t>
      </w:r>
      <w:r w:rsidR="005078D7" w:rsidRPr="00D33F6A">
        <w:rPr>
          <w:rFonts w:ascii="Arial" w:hAnsi="Arial" w:cs="Arial"/>
        </w:rPr>
        <w:t xml:space="preserve"> equity issue because the</w:t>
      </w:r>
      <w:r w:rsidR="00915DBF">
        <w:rPr>
          <w:rFonts w:ascii="Arial" w:hAnsi="Arial" w:cs="Arial"/>
        </w:rPr>
        <w:t>re are</w:t>
      </w:r>
      <w:r w:rsidR="005078D7" w:rsidRPr="00D33F6A">
        <w:rPr>
          <w:rFonts w:ascii="Arial" w:hAnsi="Arial" w:cs="Arial"/>
        </w:rPr>
        <w:t xml:space="preserve"> students who can use AI and get away with it </w:t>
      </w:r>
      <w:r w:rsidR="002261AA">
        <w:rPr>
          <w:rFonts w:ascii="Arial" w:hAnsi="Arial" w:cs="Arial"/>
        </w:rPr>
        <w:t>and can get past the detectors by</w:t>
      </w:r>
      <w:r w:rsidR="005078D7" w:rsidRPr="00D33F6A">
        <w:rPr>
          <w:rFonts w:ascii="Arial" w:hAnsi="Arial" w:cs="Arial"/>
        </w:rPr>
        <w:t xml:space="preserve"> putting </w:t>
      </w:r>
      <w:r w:rsidR="002261AA">
        <w:rPr>
          <w:rFonts w:ascii="Arial" w:hAnsi="Arial" w:cs="Arial"/>
        </w:rPr>
        <w:t>work</w:t>
      </w:r>
      <w:r w:rsidR="005078D7" w:rsidRPr="00D33F6A">
        <w:rPr>
          <w:rFonts w:ascii="Arial" w:hAnsi="Arial" w:cs="Arial"/>
        </w:rPr>
        <w:t xml:space="preserve"> through a paraphraser</w:t>
      </w:r>
      <w:r w:rsidR="002261AA">
        <w:rPr>
          <w:rFonts w:ascii="Arial" w:hAnsi="Arial" w:cs="Arial"/>
        </w:rPr>
        <w:t>.</w:t>
      </w:r>
      <w:r w:rsidR="005078D7" w:rsidRPr="00D33F6A">
        <w:rPr>
          <w:rFonts w:ascii="Arial" w:hAnsi="Arial" w:cs="Arial"/>
        </w:rPr>
        <w:t xml:space="preserve"> Charlie</w:t>
      </w:r>
      <w:r w:rsidR="002261AA">
        <w:rPr>
          <w:rFonts w:ascii="Arial" w:hAnsi="Arial" w:cs="Arial"/>
        </w:rPr>
        <w:t xml:space="preserve"> would like to see</w:t>
      </w:r>
      <w:r w:rsidR="005078D7" w:rsidRPr="00D33F6A">
        <w:rPr>
          <w:rFonts w:ascii="Arial" w:hAnsi="Arial" w:cs="Arial"/>
        </w:rPr>
        <w:t xml:space="preserve"> some type of training for our </w:t>
      </w:r>
      <w:r w:rsidR="00915DBF">
        <w:rPr>
          <w:rFonts w:ascii="Arial" w:hAnsi="Arial" w:cs="Arial"/>
        </w:rPr>
        <w:t xml:space="preserve">student </w:t>
      </w:r>
      <w:r w:rsidR="005078D7" w:rsidRPr="00D33F6A">
        <w:rPr>
          <w:rFonts w:ascii="Arial" w:hAnsi="Arial" w:cs="Arial"/>
        </w:rPr>
        <w:t xml:space="preserve">support </w:t>
      </w:r>
      <w:bookmarkStart w:id="1" w:name="_GoBack"/>
      <w:bookmarkEnd w:id="1"/>
      <w:r w:rsidR="005078D7" w:rsidRPr="00D33F6A">
        <w:rPr>
          <w:rFonts w:ascii="Arial" w:hAnsi="Arial" w:cs="Arial"/>
        </w:rPr>
        <w:t>programs</w:t>
      </w:r>
      <w:r w:rsidR="002261AA">
        <w:rPr>
          <w:rFonts w:ascii="Arial" w:hAnsi="Arial" w:cs="Arial"/>
        </w:rPr>
        <w:t>; so students are</w:t>
      </w:r>
      <w:r w:rsidR="005078D7" w:rsidRPr="00D33F6A">
        <w:rPr>
          <w:rFonts w:ascii="Arial" w:hAnsi="Arial" w:cs="Arial"/>
        </w:rPr>
        <w:t xml:space="preserve"> </w:t>
      </w:r>
      <w:r w:rsidR="002261AA">
        <w:rPr>
          <w:rFonts w:ascii="Arial" w:hAnsi="Arial" w:cs="Arial"/>
        </w:rPr>
        <w:t xml:space="preserve">not only hearing </w:t>
      </w:r>
      <w:r w:rsidR="005078D7" w:rsidRPr="00D33F6A">
        <w:rPr>
          <w:rFonts w:ascii="Arial" w:hAnsi="Arial" w:cs="Arial"/>
        </w:rPr>
        <w:t>from the instructio</w:t>
      </w:r>
      <w:r w:rsidR="00915DBF">
        <w:rPr>
          <w:rFonts w:ascii="Arial" w:hAnsi="Arial" w:cs="Arial"/>
        </w:rPr>
        <w:t>nal side of the house, but they a</w:t>
      </w:r>
      <w:r w:rsidR="005078D7" w:rsidRPr="00D33F6A">
        <w:rPr>
          <w:rFonts w:ascii="Arial" w:hAnsi="Arial" w:cs="Arial"/>
        </w:rPr>
        <w:t>re also hearing it from s</w:t>
      </w:r>
      <w:r w:rsidR="002261AA">
        <w:rPr>
          <w:rFonts w:ascii="Arial" w:hAnsi="Arial" w:cs="Arial"/>
        </w:rPr>
        <w:t>tudent</w:t>
      </w:r>
      <w:r w:rsidR="005078D7" w:rsidRPr="00D33F6A">
        <w:rPr>
          <w:rFonts w:ascii="Arial" w:hAnsi="Arial" w:cs="Arial"/>
        </w:rPr>
        <w:t xml:space="preserve"> services about how to properly use AI.</w:t>
      </w:r>
      <w:r w:rsidR="00F359B5">
        <w:rPr>
          <w:rFonts w:ascii="Arial" w:hAnsi="Arial" w:cs="Arial"/>
        </w:rPr>
        <w:t xml:space="preserve"> </w:t>
      </w:r>
      <w:r w:rsidR="004C4EFE">
        <w:rPr>
          <w:rFonts w:ascii="Arial" w:hAnsi="Arial" w:cs="Arial"/>
        </w:rPr>
        <w:t xml:space="preserve">Miramar was not available for comment. </w:t>
      </w:r>
      <w:r w:rsidR="005078D7" w:rsidRPr="00D33F6A">
        <w:rPr>
          <w:rFonts w:ascii="Arial" w:hAnsi="Arial" w:cs="Arial"/>
        </w:rPr>
        <w:t>Jessica</w:t>
      </w:r>
      <w:r w:rsidR="006F5FE5">
        <w:rPr>
          <w:rFonts w:ascii="Arial" w:hAnsi="Arial" w:cs="Arial"/>
        </w:rPr>
        <w:t xml:space="preserve"> shared that she</w:t>
      </w:r>
      <w:r w:rsidR="005078D7" w:rsidRPr="00D33F6A">
        <w:rPr>
          <w:rFonts w:ascii="Arial" w:hAnsi="Arial" w:cs="Arial"/>
        </w:rPr>
        <w:t xml:space="preserve"> appreciate</w:t>
      </w:r>
      <w:r w:rsidR="006F5FE5">
        <w:rPr>
          <w:rFonts w:ascii="Arial" w:hAnsi="Arial" w:cs="Arial"/>
        </w:rPr>
        <w:t>s</w:t>
      </w:r>
      <w:r w:rsidR="005078D7" w:rsidRPr="00D33F6A">
        <w:rPr>
          <w:rFonts w:ascii="Arial" w:hAnsi="Arial" w:cs="Arial"/>
        </w:rPr>
        <w:t xml:space="preserve"> being </w:t>
      </w:r>
      <w:r w:rsidR="00915DBF">
        <w:rPr>
          <w:rFonts w:ascii="Arial" w:hAnsi="Arial" w:cs="Arial"/>
        </w:rPr>
        <w:t>cautious</w:t>
      </w:r>
      <w:r w:rsidR="005078D7" w:rsidRPr="00D33F6A">
        <w:rPr>
          <w:rFonts w:ascii="Arial" w:hAnsi="Arial" w:cs="Arial"/>
        </w:rPr>
        <w:t xml:space="preserve"> about the false positives on the reports because it's especially troubling from an ESL background</w:t>
      </w:r>
      <w:r w:rsidR="006F5FE5">
        <w:rPr>
          <w:rFonts w:ascii="Arial" w:hAnsi="Arial" w:cs="Arial"/>
        </w:rPr>
        <w:t>. M</w:t>
      </w:r>
      <w:r w:rsidR="005078D7" w:rsidRPr="00D33F6A">
        <w:rPr>
          <w:rFonts w:ascii="Arial" w:hAnsi="Arial" w:cs="Arial"/>
        </w:rPr>
        <w:t>any of our</w:t>
      </w:r>
      <w:r w:rsidR="006F5FE5">
        <w:rPr>
          <w:rFonts w:ascii="Arial" w:hAnsi="Arial" w:cs="Arial"/>
        </w:rPr>
        <w:t xml:space="preserve"> ESL</w:t>
      </w:r>
      <w:r w:rsidR="005078D7" w:rsidRPr="00D33F6A">
        <w:rPr>
          <w:rFonts w:ascii="Arial" w:hAnsi="Arial" w:cs="Arial"/>
        </w:rPr>
        <w:t xml:space="preserve"> learn</w:t>
      </w:r>
      <w:r w:rsidR="006F5FE5">
        <w:rPr>
          <w:rFonts w:ascii="Arial" w:hAnsi="Arial" w:cs="Arial"/>
        </w:rPr>
        <w:t>ers are being flagged for their s</w:t>
      </w:r>
      <w:r w:rsidR="005078D7" w:rsidRPr="00D33F6A">
        <w:rPr>
          <w:rFonts w:ascii="Arial" w:hAnsi="Arial" w:cs="Arial"/>
        </w:rPr>
        <w:t xml:space="preserve">peech and language patterns. </w:t>
      </w:r>
      <w:r w:rsidR="004C4EFE">
        <w:rPr>
          <w:rFonts w:ascii="Arial" w:hAnsi="Arial" w:cs="Arial"/>
        </w:rPr>
        <w:t>The topic will be brought to a future ESSW meeting for further discussion.</w:t>
      </w:r>
    </w:p>
    <w:p w14:paraId="31A3FA51" w14:textId="329C369E" w:rsidR="00B672B7" w:rsidRDefault="00B672B7" w:rsidP="00915DBF">
      <w:pPr>
        <w:spacing w:line="276" w:lineRule="auto"/>
        <w:rPr>
          <w:rFonts w:ascii="Arial" w:hAnsi="Arial" w:cs="Arial"/>
          <w:b/>
        </w:rPr>
      </w:pPr>
      <w:r w:rsidRPr="00B672B7">
        <w:rPr>
          <w:rFonts w:ascii="Arial" w:hAnsi="Arial" w:cs="Arial"/>
          <w:b/>
        </w:rPr>
        <w:t>Canvas and Campus Solutions SSO</w:t>
      </w:r>
    </w:p>
    <w:p w14:paraId="3A978904" w14:textId="6EBFE554" w:rsidR="00C66A05" w:rsidRDefault="00C66A05" w:rsidP="00915DBF">
      <w:pPr>
        <w:spacing w:line="276" w:lineRule="auto"/>
        <w:rPr>
          <w:rFonts w:ascii="Arial" w:hAnsi="Arial" w:cs="Arial"/>
        </w:rPr>
      </w:pPr>
      <w:r>
        <w:rPr>
          <w:rFonts w:ascii="Arial" w:hAnsi="Arial" w:cs="Arial"/>
        </w:rPr>
        <w:t>S</w:t>
      </w:r>
      <w:r w:rsidRPr="00D33F6A">
        <w:rPr>
          <w:rFonts w:ascii="Arial" w:hAnsi="Arial" w:cs="Arial"/>
        </w:rPr>
        <w:t xml:space="preserve">ingle </w:t>
      </w:r>
      <w:r>
        <w:rPr>
          <w:rFonts w:ascii="Arial" w:hAnsi="Arial" w:cs="Arial"/>
        </w:rPr>
        <w:t xml:space="preserve">sign-on will be launched after </w:t>
      </w:r>
      <w:r w:rsidR="00DC22B7">
        <w:rPr>
          <w:rFonts w:ascii="Arial" w:hAnsi="Arial" w:cs="Arial"/>
        </w:rPr>
        <w:t xml:space="preserve">the </w:t>
      </w:r>
      <w:r>
        <w:rPr>
          <w:rFonts w:ascii="Arial" w:hAnsi="Arial" w:cs="Arial"/>
        </w:rPr>
        <w:t xml:space="preserve">census in fall 2024. </w:t>
      </w:r>
      <w:r w:rsidR="00DC22B7">
        <w:rPr>
          <w:rFonts w:ascii="Arial" w:hAnsi="Arial" w:cs="Arial"/>
        </w:rPr>
        <w:t>We will be</w:t>
      </w:r>
      <w:r w:rsidRPr="00D33F6A">
        <w:rPr>
          <w:rFonts w:ascii="Arial" w:hAnsi="Arial" w:cs="Arial"/>
        </w:rPr>
        <w:t xml:space="preserve"> logging into the</w:t>
      </w:r>
      <w:r w:rsidR="00DC22B7">
        <w:rPr>
          <w:rFonts w:ascii="Arial" w:hAnsi="Arial" w:cs="Arial"/>
        </w:rPr>
        <w:t xml:space="preserve"> system using email as the single sign-</w:t>
      </w:r>
      <w:r w:rsidRPr="00D33F6A">
        <w:rPr>
          <w:rFonts w:ascii="Arial" w:hAnsi="Arial" w:cs="Arial"/>
        </w:rPr>
        <w:t xml:space="preserve">on and no longer </w:t>
      </w:r>
      <w:r w:rsidR="00DC22B7">
        <w:rPr>
          <w:rFonts w:ascii="Arial" w:hAnsi="Arial" w:cs="Arial"/>
        </w:rPr>
        <w:t>using</w:t>
      </w:r>
      <w:r w:rsidRPr="00D33F6A">
        <w:rPr>
          <w:rFonts w:ascii="Arial" w:hAnsi="Arial" w:cs="Arial"/>
        </w:rPr>
        <w:t xml:space="preserve"> the </w:t>
      </w:r>
      <w:r w:rsidR="00DC22B7">
        <w:rPr>
          <w:rFonts w:ascii="Arial" w:hAnsi="Arial" w:cs="Arial"/>
        </w:rPr>
        <w:t>10-digit sign-on</w:t>
      </w:r>
      <w:r w:rsidRPr="00D33F6A">
        <w:rPr>
          <w:rFonts w:ascii="Arial" w:hAnsi="Arial" w:cs="Arial"/>
        </w:rPr>
        <w:t>.</w:t>
      </w:r>
    </w:p>
    <w:p w14:paraId="67B14747" w14:textId="77777777" w:rsidR="00DC22B7" w:rsidRDefault="00DC22B7" w:rsidP="00915DBF">
      <w:pPr>
        <w:pStyle w:val="NormalWeb"/>
        <w:spacing w:before="0" w:beforeAutospacing="0" w:after="0" w:afterAutospacing="0" w:line="276" w:lineRule="auto"/>
        <w:rPr>
          <w:rFonts w:ascii="Arial" w:hAnsi="Arial" w:cs="Arial"/>
        </w:rPr>
      </w:pPr>
      <w:r w:rsidRPr="00B672B7">
        <w:rPr>
          <w:rFonts w:ascii="Arial" w:hAnsi="Arial" w:cs="Arial"/>
          <w:b/>
        </w:rPr>
        <w:t>College Buys &amp; STAC-STARTE</w:t>
      </w:r>
    </w:p>
    <w:p w14:paraId="07A01730" w14:textId="77777777" w:rsidR="00915DBF" w:rsidRDefault="00915DBF" w:rsidP="00915DBF">
      <w:pPr>
        <w:spacing w:line="276" w:lineRule="auto"/>
        <w:rPr>
          <w:rFonts w:ascii="Arial" w:hAnsi="Arial" w:cs="Arial"/>
        </w:rPr>
      </w:pPr>
    </w:p>
    <w:p w14:paraId="7781F576" w14:textId="6AC85D3B" w:rsidR="00B672B7" w:rsidRDefault="00EE395D" w:rsidP="00915DBF">
      <w:pPr>
        <w:spacing w:line="276" w:lineRule="auto"/>
        <w:rPr>
          <w:rFonts w:ascii="Arial" w:hAnsi="Arial" w:cs="Arial"/>
        </w:rPr>
      </w:pPr>
      <w:r w:rsidRPr="00EE395D">
        <w:rPr>
          <w:rFonts w:ascii="Arial" w:hAnsi="Arial" w:cs="Arial"/>
        </w:rPr>
        <w:t xml:space="preserve">The STAC-STARTE program centralizes the ordering of online teaching, learning, and student support tools. The </w:t>
      </w:r>
      <w:r w:rsidR="008C7D45" w:rsidRPr="00EE395D">
        <w:rPr>
          <w:rFonts w:ascii="Arial" w:hAnsi="Arial" w:cs="Arial"/>
        </w:rPr>
        <w:t>System wide</w:t>
      </w:r>
      <w:r w:rsidRPr="00EE395D">
        <w:rPr>
          <w:rFonts w:ascii="Arial" w:hAnsi="Arial" w:cs="Arial"/>
        </w:rPr>
        <w:t xml:space="preserve"> Technology Access Collaborative (STAC) is a </w:t>
      </w:r>
      <w:r w:rsidR="008C7D45" w:rsidRPr="00EE395D">
        <w:rPr>
          <w:rFonts w:ascii="Arial" w:hAnsi="Arial" w:cs="Arial"/>
        </w:rPr>
        <w:t>system wide</w:t>
      </w:r>
      <w:r w:rsidRPr="00EE395D">
        <w:rPr>
          <w:rFonts w:ascii="Arial" w:hAnsi="Arial" w:cs="Arial"/>
        </w:rPr>
        <w:t xml:space="preserve"> collaboration between the California Community Colleges Chancellor’s Office, the Foundation for California Community Colleges’ CollegeBuys program, and the California Virtual Campus initiative.</w:t>
      </w:r>
      <w:r w:rsidR="00DC22B7">
        <w:rPr>
          <w:rFonts w:ascii="Arial" w:hAnsi="Arial" w:cs="Arial"/>
        </w:rPr>
        <w:t xml:space="preserve"> </w:t>
      </w:r>
      <w:r>
        <w:rPr>
          <w:rFonts w:ascii="Arial" w:hAnsi="Arial" w:cs="Arial"/>
        </w:rPr>
        <w:t>Here are the participating vendors for 2024-2025.</w:t>
      </w:r>
    </w:p>
    <w:p w14:paraId="143EFE1E" w14:textId="77777777" w:rsidR="00B672B7" w:rsidRPr="00B672B7" w:rsidRDefault="00B672B7" w:rsidP="0090614A">
      <w:pPr>
        <w:pStyle w:val="NormalWeb"/>
        <w:spacing w:before="0" w:beforeAutospacing="0" w:after="0" w:afterAutospacing="0" w:line="276" w:lineRule="auto"/>
        <w:rPr>
          <w:rFonts w:ascii="Arial" w:hAnsi="Arial" w:cs="Arial"/>
        </w:rPr>
      </w:pPr>
    </w:p>
    <w:p w14:paraId="679B319C" w14:textId="25C4B678" w:rsidR="00B672B7" w:rsidRPr="00B672B7" w:rsidRDefault="000F288D" w:rsidP="0090614A">
      <w:pPr>
        <w:spacing w:line="276" w:lineRule="auto"/>
        <w:jc w:val="center"/>
        <w:rPr>
          <w:rFonts w:ascii="Arial" w:hAnsi="Arial" w:cs="Arial"/>
          <w:b/>
        </w:rPr>
      </w:pPr>
      <w:r>
        <w:rPr>
          <w:noProof/>
        </w:rPr>
        <w:lastRenderedPageBreak/>
        <w:drawing>
          <wp:inline distT="0" distB="0" distL="0" distR="0" wp14:anchorId="0698DEAE" wp14:editId="32064586">
            <wp:extent cx="4872350" cy="2748455"/>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964" t="25154" r="41268" b="22931"/>
                    <a:stretch/>
                  </pic:blipFill>
                  <pic:spPr bwMode="auto">
                    <a:xfrm>
                      <a:off x="0" y="0"/>
                      <a:ext cx="4891688" cy="2759363"/>
                    </a:xfrm>
                    <a:prstGeom prst="rect">
                      <a:avLst/>
                    </a:prstGeom>
                    <a:ln>
                      <a:noFill/>
                    </a:ln>
                    <a:extLst>
                      <a:ext uri="{53640926-AAD7-44D8-BBD7-CCE9431645EC}">
                        <a14:shadowObscured xmlns:a14="http://schemas.microsoft.com/office/drawing/2010/main"/>
                      </a:ext>
                    </a:extLst>
                  </pic:spPr>
                </pic:pic>
              </a:graphicData>
            </a:graphic>
          </wp:inline>
        </w:drawing>
      </w:r>
    </w:p>
    <w:p w14:paraId="43820F9C" w14:textId="5F1AF071" w:rsidR="00EE395D" w:rsidRDefault="00EE395D" w:rsidP="0090614A">
      <w:pPr>
        <w:spacing w:after="0" w:line="276" w:lineRule="auto"/>
        <w:rPr>
          <w:rFonts w:ascii="Arial" w:hAnsi="Arial" w:cs="Arial"/>
          <w:b/>
        </w:rPr>
      </w:pPr>
      <w:r>
        <w:rPr>
          <w:rFonts w:ascii="Arial" w:hAnsi="Arial" w:cs="Arial"/>
        </w:rPr>
        <w:t>T</w:t>
      </w:r>
      <w:r w:rsidRPr="00D33F6A">
        <w:rPr>
          <w:rFonts w:ascii="Arial" w:hAnsi="Arial" w:cs="Arial"/>
        </w:rPr>
        <w:t>he state</w:t>
      </w:r>
      <w:r>
        <w:rPr>
          <w:rFonts w:ascii="Arial" w:hAnsi="Arial" w:cs="Arial"/>
        </w:rPr>
        <w:t xml:space="preserve"> </w:t>
      </w:r>
      <w:r w:rsidRPr="00D33F6A">
        <w:rPr>
          <w:rFonts w:ascii="Arial" w:hAnsi="Arial" w:cs="Arial"/>
        </w:rPr>
        <w:t xml:space="preserve">is looking at how they can </w:t>
      </w:r>
      <w:r>
        <w:rPr>
          <w:rFonts w:ascii="Arial" w:hAnsi="Arial" w:cs="Arial"/>
        </w:rPr>
        <w:t xml:space="preserve">collectively </w:t>
      </w:r>
      <w:r w:rsidRPr="00D33F6A">
        <w:rPr>
          <w:rFonts w:ascii="Arial" w:hAnsi="Arial" w:cs="Arial"/>
        </w:rPr>
        <w:t>leverage cost savings</w:t>
      </w:r>
      <w:r>
        <w:rPr>
          <w:rFonts w:ascii="Arial" w:hAnsi="Arial" w:cs="Arial"/>
        </w:rPr>
        <w:t>. A good example is how we</w:t>
      </w:r>
      <w:r w:rsidRPr="00D33F6A">
        <w:rPr>
          <w:rFonts w:ascii="Arial" w:hAnsi="Arial" w:cs="Arial"/>
        </w:rPr>
        <w:t xml:space="preserve"> all move</w:t>
      </w:r>
      <w:r>
        <w:rPr>
          <w:rFonts w:ascii="Arial" w:hAnsi="Arial" w:cs="Arial"/>
        </w:rPr>
        <w:t>d</w:t>
      </w:r>
      <w:r w:rsidRPr="00D33F6A">
        <w:rPr>
          <w:rFonts w:ascii="Arial" w:hAnsi="Arial" w:cs="Arial"/>
        </w:rPr>
        <w:t xml:space="preserve"> to Canvas as a state system.</w:t>
      </w:r>
      <w:r>
        <w:rPr>
          <w:rFonts w:ascii="Arial" w:hAnsi="Arial" w:cs="Arial"/>
        </w:rPr>
        <w:t xml:space="preserve"> Generally, i</w:t>
      </w:r>
      <w:r w:rsidRPr="00D33F6A">
        <w:rPr>
          <w:rFonts w:ascii="Arial" w:hAnsi="Arial" w:cs="Arial"/>
        </w:rPr>
        <w:t xml:space="preserve">f </w:t>
      </w:r>
      <w:r>
        <w:rPr>
          <w:rFonts w:ascii="Arial" w:hAnsi="Arial" w:cs="Arial"/>
        </w:rPr>
        <w:t xml:space="preserve">six districts are using a product, we </w:t>
      </w:r>
      <w:r w:rsidRPr="00D33F6A">
        <w:rPr>
          <w:rFonts w:ascii="Arial" w:hAnsi="Arial" w:cs="Arial"/>
        </w:rPr>
        <w:t xml:space="preserve">can </w:t>
      </w:r>
      <w:r>
        <w:rPr>
          <w:rFonts w:ascii="Arial" w:hAnsi="Arial" w:cs="Arial"/>
        </w:rPr>
        <w:t>take it to the S</w:t>
      </w:r>
      <w:r w:rsidRPr="00D33F6A">
        <w:rPr>
          <w:rFonts w:ascii="Arial" w:hAnsi="Arial" w:cs="Arial"/>
        </w:rPr>
        <w:t>tate and ask for some negotiat</w:t>
      </w:r>
      <w:r>
        <w:rPr>
          <w:rFonts w:ascii="Arial" w:hAnsi="Arial" w:cs="Arial"/>
        </w:rPr>
        <w:t>ed purchasing</w:t>
      </w:r>
      <w:r w:rsidRPr="00D33F6A">
        <w:rPr>
          <w:rFonts w:ascii="Arial" w:hAnsi="Arial" w:cs="Arial"/>
        </w:rPr>
        <w:t xml:space="preserve"> power</w:t>
      </w:r>
      <w:r>
        <w:rPr>
          <w:rFonts w:ascii="Arial" w:hAnsi="Arial" w:cs="Arial"/>
        </w:rPr>
        <w:t>.</w:t>
      </w:r>
    </w:p>
    <w:p w14:paraId="27E77B83" w14:textId="77777777" w:rsidR="00EE395D" w:rsidRDefault="00EE395D" w:rsidP="0090614A">
      <w:pPr>
        <w:spacing w:after="0" w:line="276" w:lineRule="auto"/>
        <w:rPr>
          <w:rFonts w:ascii="Arial" w:hAnsi="Arial" w:cs="Arial"/>
          <w:b/>
        </w:rPr>
      </w:pPr>
    </w:p>
    <w:p w14:paraId="40CD46E9" w14:textId="674046C2" w:rsidR="0084447A" w:rsidRPr="000A4DE4" w:rsidRDefault="00A12209" w:rsidP="0090614A">
      <w:pPr>
        <w:spacing w:after="0" w:line="276" w:lineRule="auto"/>
        <w:rPr>
          <w:rFonts w:ascii="Arial" w:hAnsi="Arial" w:cs="Arial"/>
          <w:b/>
        </w:rPr>
      </w:pPr>
      <w:r>
        <w:rPr>
          <w:rFonts w:ascii="Arial" w:hAnsi="Arial" w:cs="Arial"/>
          <w:b/>
        </w:rPr>
        <w:t xml:space="preserve">Next Meeting: </w:t>
      </w:r>
      <w:r>
        <w:rPr>
          <w:rFonts w:ascii="Arial" w:hAnsi="Arial" w:cs="Arial"/>
        </w:rPr>
        <w:t>April 18, 2024</w:t>
      </w:r>
    </w:p>
    <w:p w14:paraId="1E263136" w14:textId="77777777" w:rsidR="0084447A" w:rsidRPr="000A4DE4" w:rsidRDefault="0084447A" w:rsidP="0090614A">
      <w:pPr>
        <w:spacing w:after="0" w:line="276" w:lineRule="auto"/>
        <w:rPr>
          <w:rFonts w:ascii="Arial" w:hAnsi="Arial" w:cs="Arial"/>
          <w:b/>
          <w:color w:val="FF0000"/>
        </w:rPr>
      </w:pPr>
    </w:p>
    <w:p w14:paraId="3A3AB2EB" w14:textId="46572A18" w:rsidR="0084447A" w:rsidRPr="00B8382F" w:rsidRDefault="0084447A" w:rsidP="0090614A">
      <w:pPr>
        <w:spacing w:after="0" w:line="276" w:lineRule="auto"/>
        <w:rPr>
          <w:rFonts w:ascii="Arial" w:hAnsi="Arial" w:cs="Arial"/>
          <w:i/>
          <w:color w:val="000000" w:themeColor="text1"/>
          <w:sz w:val="18"/>
          <w:szCs w:val="18"/>
        </w:rPr>
      </w:pPr>
      <w:r w:rsidRPr="00B8382F">
        <w:rPr>
          <w:rFonts w:ascii="Arial" w:hAnsi="Arial" w:cs="Arial"/>
          <w:i/>
          <w:color w:val="000000" w:themeColor="text1"/>
          <w:sz w:val="18"/>
          <w:szCs w:val="18"/>
        </w:rPr>
        <w:t>Respectfully submi</w:t>
      </w:r>
      <w:r w:rsidR="00A12209" w:rsidRPr="00B8382F">
        <w:rPr>
          <w:rFonts w:ascii="Arial" w:hAnsi="Arial" w:cs="Arial"/>
          <w:i/>
          <w:color w:val="000000" w:themeColor="text1"/>
          <w:sz w:val="18"/>
          <w:szCs w:val="18"/>
        </w:rPr>
        <w:t>tted by: Mary Kingsley</w:t>
      </w:r>
      <w:r w:rsidRPr="00B8382F">
        <w:rPr>
          <w:rFonts w:ascii="Arial" w:hAnsi="Arial" w:cs="Arial"/>
          <w:i/>
          <w:color w:val="000000" w:themeColor="text1"/>
          <w:sz w:val="18"/>
          <w:szCs w:val="18"/>
        </w:rPr>
        <w:t>, Educational Services</w:t>
      </w:r>
    </w:p>
    <w:p w14:paraId="2DC2B9CE" w14:textId="77777777" w:rsidR="003A0F23" w:rsidRPr="000A4DE4" w:rsidRDefault="003A0F23" w:rsidP="0090614A">
      <w:pPr>
        <w:spacing w:line="276" w:lineRule="auto"/>
        <w:rPr>
          <w:rFonts w:ascii="Arial" w:hAnsi="Arial" w:cs="Arial"/>
        </w:rPr>
      </w:pPr>
    </w:p>
    <w:p w14:paraId="4ACEB1FE" w14:textId="77777777" w:rsidR="00D33F6A" w:rsidRPr="00D33F6A" w:rsidRDefault="00D33F6A" w:rsidP="0090614A">
      <w:pPr>
        <w:spacing w:line="276" w:lineRule="auto"/>
        <w:rPr>
          <w:rFonts w:ascii="Arial" w:hAnsi="Arial" w:cs="Arial"/>
        </w:rPr>
      </w:pPr>
    </w:p>
    <w:p w14:paraId="52FC1C8C" w14:textId="77777777" w:rsidR="00D33F6A" w:rsidRPr="00D33F6A" w:rsidRDefault="00D33F6A" w:rsidP="0090614A">
      <w:pPr>
        <w:spacing w:line="276" w:lineRule="auto"/>
        <w:rPr>
          <w:rFonts w:ascii="Arial" w:hAnsi="Arial" w:cs="Arial"/>
        </w:rPr>
      </w:pPr>
    </w:p>
    <w:sectPr w:rsidR="00D33F6A" w:rsidRPr="00D33F6A" w:rsidSect="00D15757">
      <w:pgSz w:w="12240" w:h="15840"/>
      <w:pgMar w:top="144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TY1MjM1NzI1NjMyMTJV0lEKTi0uzszPAykwrAUAH1FPnCwAAAA="/>
  </w:docVars>
  <w:rsids>
    <w:rsidRoot w:val="00A23B29"/>
    <w:rsid w:val="00060F79"/>
    <w:rsid w:val="00082982"/>
    <w:rsid w:val="000A4DE4"/>
    <w:rsid w:val="000D092C"/>
    <w:rsid w:val="000F288D"/>
    <w:rsid w:val="001B2C60"/>
    <w:rsid w:val="001D6718"/>
    <w:rsid w:val="002261AA"/>
    <w:rsid w:val="00234E26"/>
    <w:rsid w:val="0023516B"/>
    <w:rsid w:val="00240AC7"/>
    <w:rsid w:val="002A7CDE"/>
    <w:rsid w:val="00317CFF"/>
    <w:rsid w:val="003826CA"/>
    <w:rsid w:val="003A0F23"/>
    <w:rsid w:val="003F27F7"/>
    <w:rsid w:val="00492730"/>
    <w:rsid w:val="004C4EFE"/>
    <w:rsid w:val="004E5CDD"/>
    <w:rsid w:val="005078D7"/>
    <w:rsid w:val="005301C6"/>
    <w:rsid w:val="00544BAF"/>
    <w:rsid w:val="00590475"/>
    <w:rsid w:val="005B4A4E"/>
    <w:rsid w:val="005C6642"/>
    <w:rsid w:val="006808AB"/>
    <w:rsid w:val="006D748B"/>
    <w:rsid w:val="006F5FE5"/>
    <w:rsid w:val="0070700F"/>
    <w:rsid w:val="0071109E"/>
    <w:rsid w:val="00712350"/>
    <w:rsid w:val="00734B6F"/>
    <w:rsid w:val="00762694"/>
    <w:rsid w:val="007C56F5"/>
    <w:rsid w:val="007E3FB0"/>
    <w:rsid w:val="007F244A"/>
    <w:rsid w:val="00800890"/>
    <w:rsid w:val="0084447A"/>
    <w:rsid w:val="00855B09"/>
    <w:rsid w:val="008800A6"/>
    <w:rsid w:val="00883ED2"/>
    <w:rsid w:val="008B567A"/>
    <w:rsid w:val="008C52C5"/>
    <w:rsid w:val="008C7D45"/>
    <w:rsid w:val="008D4E3C"/>
    <w:rsid w:val="008D761D"/>
    <w:rsid w:val="0090614A"/>
    <w:rsid w:val="00914AA6"/>
    <w:rsid w:val="00915DBF"/>
    <w:rsid w:val="009A3689"/>
    <w:rsid w:val="00A12209"/>
    <w:rsid w:val="00A23B29"/>
    <w:rsid w:val="00A853C6"/>
    <w:rsid w:val="00AE07A8"/>
    <w:rsid w:val="00B443B7"/>
    <w:rsid w:val="00B45333"/>
    <w:rsid w:val="00B672B7"/>
    <w:rsid w:val="00B77AD2"/>
    <w:rsid w:val="00B8382F"/>
    <w:rsid w:val="00C119B5"/>
    <w:rsid w:val="00C45BF5"/>
    <w:rsid w:val="00C622B9"/>
    <w:rsid w:val="00C66A05"/>
    <w:rsid w:val="00C94CFE"/>
    <w:rsid w:val="00D15757"/>
    <w:rsid w:val="00D33F6A"/>
    <w:rsid w:val="00D63BF6"/>
    <w:rsid w:val="00D94FAC"/>
    <w:rsid w:val="00D95490"/>
    <w:rsid w:val="00D972D6"/>
    <w:rsid w:val="00DC22B7"/>
    <w:rsid w:val="00DE55FA"/>
    <w:rsid w:val="00DF08C8"/>
    <w:rsid w:val="00DF100C"/>
    <w:rsid w:val="00E03220"/>
    <w:rsid w:val="00E243AB"/>
    <w:rsid w:val="00E61872"/>
    <w:rsid w:val="00EE395D"/>
    <w:rsid w:val="00F359B5"/>
    <w:rsid w:val="00FB4B21"/>
    <w:rsid w:val="00FD59C5"/>
    <w:rsid w:val="00FD6E6B"/>
    <w:rsid w:val="00FE4D91"/>
    <w:rsid w:val="00FF0B4E"/>
    <w:rsid w:val="00FF73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3DA2FD"/>
  <w15:chartTrackingRefBased/>
  <w15:docId w15:val="{6200E90A-0ED8-4D01-96AC-B31C854F5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23B29"/>
    <w:pPr>
      <w:autoSpaceDE w:val="0"/>
      <w:autoSpaceDN w:val="0"/>
      <w:adjustRightInd w:val="0"/>
      <w:spacing w:after="0" w:line="240" w:lineRule="auto"/>
    </w:pPr>
    <w:rPr>
      <w:rFonts w:ascii="Gill Sans MT" w:hAnsi="Gill Sans MT" w:cs="Gill Sans MT"/>
      <w:color w:val="000000"/>
      <w:sz w:val="24"/>
      <w:szCs w:val="24"/>
    </w:rPr>
  </w:style>
  <w:style w:type="paragraph" w:styleId="ListParagraph">
    <w:name w:val="List Paragraph"/>
    <w:basedOn w:val="Normal"/>
    <w:uiPriority w:val="34"/>
    <w:qFormat/>
    <w:rsid w:val="00234E26"/>
    <w:pPr>
      <w:ind w:left="720"/>
      <w:contextualSpacing/>
    </w:pPr>
  </w:style>
  <w:style w:type="paragraph" w:styleId="NormalWeb">
    <w:name w:val="Normal (Web)"/>
    <w:basedOn w:val="Normal"/>
    <w:uiPriority w:val="99"/>
    <w:semiHidden/>
    <w:unhideWhenUsed/>
    <w:rsid w:val="005C6642"/>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D63BF6"/>
    <w:rPr>
      <w:color w:val="0563C1" w:themeColor="hyperlink"/>
      <w:u w:val="single"/>
    </w:rPr>
  </w:style>
  <w:style w:type="character" w:styleId="FollowedHyperlink">
    <w:name w:val="FollowedHyperlink"/>
    <w:basedOn w:val="DefaultParagraphFont"/>
    <w:uiPriority w:val="99"/>
    <w:semiHidden/>
    <w:unhideWhenUsed/>
    <w:rsid w:val="00D63BF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746641">
      <w:bodyDiv w:val="1"/>
      <w:marLeft w:val="0"/>
      <w:marRight w:val="0"/>
      <w:marTop w:val="0"/>
      <w:marBottom w:val="0"/>
      <w:divBdr>
        <w:top w:val="none" w:sz="0" w:space="0" w:color="auto"/>
        <w:left w:val="none" w:sz="0" w:space="0" w:color="auto"/>
        <w:bottom w:val="none" w:sz="0" w:space="0" w:color="auto"/>
        <w:right w:val="none" w:sz="0" w:space="0" w:color="auto"/>
      </w:divBdr>
    </w:div>
    <w:div w:id="1533347341">
      <w:bodyDiv w:val="1"/>
      <w:marLeft w:val="0"/>
      <w:marRight w:val="0"/>
      <w:marTop w:val="0"/>
      <w:marBottom w:val="0"/>
      <w:divBdr>
        <w:top w:val="none" w:sz="0" w:space="0" w:color="auto"/>
        <w:left w:val="none" w:sz="0" w:space="0" w:color="auto"/>
        <w:bottom w:val="none" w:sz="0" w:space="0" w:color="auto"/>
        <w:right w:val="none" w:sz="0" w:space="0" w:color="auto"/>
      </w:divBdr>
    </w:div>
    <w:div w:id="1610971377">
      <w:bodyDiv w:val="1"/>
      <w:marLeft w:val="0"/>
      <w:marRight w:val="0"/>
      <w:marTop w:val="0"/>
      <w:marBottom w:val="0"/>
      <w:divBdr>
        <w:top w:val="none" w:sz="0" w:space="0" w:color="auto"/>
        <w:left w:val="none" w:sz="0" w:space="0" w:color="auto"/>
        <w:bottom w:val="none" w:sz="0" w:space="0" w:color="auto"/>
        <w:right w:val="none" w:sz="0" w:space="0" w:color="auto"/>
      </w:divBdr>
    </w:div>
    <w:div w:id="1931617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dccd.instructure.com/courses/2383316"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sdccd.edu/about/departments-and-offices/institutional-innovation-effectiveness/innovation-educational-technology/innovation-technology-news.aspx"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hyperlink" Target="https://www.sdccd.edu/about/departments-and-offices/instructional-services-division/online-learning-pathways-1/faculty/software_sdccd.aspx"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79D13868D4DD4FB858E534C9663A90" ma:contentTypeVersion="14" ma:contentTypeDescription="Create a new document." ma:contentTypeScope="" ma:versionID="0b7eca7f5a55b861cb6278473e4e9e16">
  <xsd:schema xmlns:xsd="http://www.w3.org/2001/XMLSchema" xmlns:xs="http://www.w3.org/2001/XMLSchema" xmlns:p="http://schemas.microsoft.com/office/2006/metadata/properties" xmlns:ns3="b7e87c61-e8be-4429-b625-3511f59f61cb" targetNamespace="http://schemas.microsoft.com/office/2006/metadata/properties" ma:root="true" ma:fieldsID="e2016cedf87289ed8795b95b9b13f944" ns3:_="">
    <xsd:import namespace="b7e87c61-e8be-4429-b625-3511f59f61c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e87c61-e8be-4429-b625-3511f59f61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D28D74-D3C1-44A8-88D8-95A650BED44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C4DD9BA-A83A-499F-964C-EBBEF414BA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e87c61-e8be-4429-b625-3511f59f61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4CC9D4-DEF7-4707-B42A-DAD178433B33}">
  <ds:schemaRefs>
    <ds:schemaRef ds:uri="http://schemas.microsoft.com/sharepoint/v3/contenttype/forms"/>
  </ds:schemaRefs>
</ds:datastoreItem>
</file>

<file path=customXml/itemProps4.xml><?xml version="1.0" encoding="utf-8"?>
<ds:datastoreItem xmlns:ds="http://schemas.openxmlformats.org/officeDocument/2006/customXml" ds:itemID="{E979A3F3-3EBF-440D-A4E0-48E83308A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409</TotalTime>
  <Pages>6</Pages>
  <Words>1489</Words>
  <Characters>8492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9962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Kingsley</dc:creator>
  <cp:keywords/>
  <dc:description/>
  <cp:lastModifiedBy>Brian Weston</cp:lastModifiedBy>
  <cp:revision>27</cp:revision>
  <dcterms:created xsi:type="dcterms:W3CDTF">2024-02-21T18:25:00Z</dcterms:created>
  <dcterms:modified xsi:type="dcterms:W3CDTF">2024-02-27T17:29:00Z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0x010100DE79D13868D4DD4FB858E534C9663A90</vt:lpwstr>
  </property>
  <property fmtid="{D5CDD505-2E9C-101B-9397-08002B2CF9AE}" pid="3" name="GrammarlyDocumentId">
    <vt:lpwstr>c2fe190d4695c4815d768d881da245c570743920c3a845e5dd9a84a263fd470f</vt:lpwstr>
  </property>
</Properties>
</file>